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8A" w:rsidRDefault="004D7513">
      <w:pPr>
        <w:spacing w:before="89" w:line="322" w:lineRule="exact"/>
        <w:ind w:left="2493" w:right="2554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AA7FB6" w:rsidRPr="00DA2110" w:rsidRDefault="004D7513" w:rsidP="00192245">
      <w:pPr>
        <w:ind w:left="2493" w:right="2558"/>
        <w:jc w:val="center"/>
        <w:rPr>
          <w:b/>
          <w:sz w:val="14"/>
        </w:rPr>
      </w:pPr>
      <w:r>
        <w:rPr>
          <w:b/>
          <w:sz w:val="28"/>
        </w:rPr>
        <w:t xml:space="preserve">о работе Общественного совета </w:t>
      </w:r>
    </w:p>
    <w:p w:rsidR="00A23B8A" w:rsidRDefault="00DC45AF">
      <w:pPr>
        <w:ind w:left="2493" w:right="2556"/>
        <w:jc w:val="center"/>
        <w:rPr>
          <w:b/>
          <w:sz w:val="28"/>
        </w:rPr>
      </w:pPr>
      <w:r>
        <w:rPr>
          <w:b/>
          <w:sz w:val="28"/>
        </w:rPr>
        <w:t>за 2024</w:t>
      </w:r>
      <w:r w:rsidR="004D7513">
        <w:rPr>
          <w:b/>
          <w:sz w:val="28"/>
        </w:rPr>
        <w:t xml:space="preserve"> год</w:t>
      </w:r>
    </w:p>
    <w:p w:rsidR="00A23B8A" w:rsidRDefault="00A23B8A">
      <w:pPr>
        <w:pStyle w:val="a3"/>
        <w:spacing w:before="8"/>
        <w:rPr>
          <w:b/>
          <w:sz w:val="27"/>
        </w:rPr>
      </w:pPr>
    </w:p>
    <w:p w:rsidR="004C627A" w:rsidRPr="00DA2110" w:rsidRDefault="00802054" w:rsidP="007D36AE">
      <w:pPr>
        <w:pStyle w:val="a3"/>
        <w:tabs>
          <w:tab w:val="left" w:pos="2471"/>
          <w:tab w:val="left" w:pos="4581"/>
          <w:tab w:val="left" w:pos="9261"/>
          <w:tab w:val="left" w:pos="9521"/>
        </w:tabs>
        <w:ind w:right="101"/>
        <w:jc w:val="both"/>
        <w:rPr>
          <w:b/>
          <w:sz w:val="14"/>
        </w:rPr>
      </w:pPr>
      <w:r w:rsidRPr="00802054">
        <w:t>1.</w:t>
      </w:r>
      <w:r>
        <w:t xml:space="preserve"> </w:t>
      </w:r>
      <w:proofErr w:type="gramStart"/>
      <w:r>
        <w:t xml:space="preserve">Общественный   </w:t>
      </w:r>
      <w:r>
        <w:rPr>
          <w:spacing w:val="41"/>
        </w:rPr>
        <w:t xml:space="preserve"> </w:t>
      </w:r>
      <w:r>
        <w:t xml:space="preserve">совет   </w:t>
      </w:r>
      <w:r>
        <w:rPr>
          <w:spacing w:val="42"/>
        </w:rPr>
        <w:t xml:space="preserve"> </w:t>
      </w:r>
      <w:r>
        <w:t xml:space="preserve">при    </w:t>
      </w:r>
      <w:r>
        <w:rPr>
          <w:spacing w:val="-23"/>
        </w:rPr>
        <w:t xml:space="preserve"> </w:t>
      </w:r>
      <w:r w:rsidR="007D36AE">
        <w:rPr>
          <w:u w:val="single"/>
        </w:rPr>
        <w:t xml:space="preserve">комитете по охране, контролю и регулированию использования объектов животного мира Ленинградской области  </w:t>
      </w:r>
      <w:r w:rsidR="004C627A">
        <w:t xml:space="preserve">(далее – Общественный совет) </w:t>
      </w:r>
      <w:r>
        <w:t xml:space="preserve">сформирован  в соответствии с </w:t>
      </w:r>
      <w:r>
        <w:rPr>
          <w:spacing w:val="7"/>
        </w:rPr>
        <w:t xml:space="preserve"> </w:t>
      </w:r>
      <w:r w:rsidR="007D36AE">
        <w:rPr>
          <w:u w:val="single"/>
        </w:rPr>
        <w:t>приказом комитета по охране, контролю и регулированию использования объектов животного мира Ленинградской области от 11.08.2022 №11 «О создании Общественного совета при комитете по охране, контролю и регулированию использования объектов животного мира Ленинградской области»</w:t>
      </w:r>
      <w:r w:rsidR="008C2CE3">
        <w:rPr>
          <w:u w:val="single"/>
        </w:rPr>
        <w:t xml:space="preserve"> (далее – приказ комитета)</w:t>
      </w:r>
      <w:proofErr w:type="gramEnd"/>
    </w:p>
    <w:p w:rsidR="004C627A" w:rsidRDefault="00802054" w:rsidP="008C2CE3">
      <w:pPr>
        <w:pStyle w:val="a3"/>
        <w:tabs>
          <w:tab w:val="left" w:pos="2471"/>
          <w:tab w:val="left" w:pos="4581"/>
          <w:tab w:val="left" w:pos="9261"/>
          <w:tab w:val="left" w:pos="9521"/>
        </w:tabs>
        <w:ind w:right="101"/>
        <w:jc w:val="both"/>
      </w:pPr>
      <w:r>
        <w:t>и руководствуется в своей деятельности Положением об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совете</w:t>
      </w:r>
      <w:r w:rsidR="00971376">
        <w:t>,</w:t>
      </w:r>
      <w:r w:rsidR="004C627A">
        <w:t xml:space="preserve"> </w:t>
      </w:r>
      <w:r w:rsidR="00DA2110" w:rsidRPr="00DA2110">
        <w:t>утверждённом</w:t>
      </w:r>
      <w:r w:rsidR="004C627A">
        <w:t xml:space="preserve"> </w:t>
      </w:r>
      <w:r w:rsidR="008C2CE3">
        <w:t xml:space="preserve">приложением 1 </w:t>
      </w:r>
      <w:r w:rsidR="008C2CE3">
        <w:rPr>
          <w:u w:val="single"/>
        </w:rPr>
        <w:t>приказа комитета.</w:t>
      </w:r>
    </w:p>
    <w:p w:rsidR="00802054" w:rsidRDefault="00802054" w:rsidP="00DA2110">
      <w:pPr>
        <w:pStyle w:val="a3"/>
        <w:tabs>
          <w:tab w:val="left" w:pos="9520"/>
        </w:tabs>
        <w:spacing w:line="320" w:lineRule="exact"/>
        <w:jc w:val="both"/>
      </w:pPr>
      <w:r>
        <w:t>Состав  Общественного  совета</w:t>
      </w:r>
      <w:r w:rsidR="004C627A">
        <w:t xml:space="preserve"> утвержден </w:t>
      </w:r>
      <w:r w:rsidR="008C2CE3">
        <w:t xml:space="preserve">приложением 2 </w:t>
      </w:r>
      <w:r w:rsidR="008C2CE3">
        <w:rPr>
          <w:u w:val="single"/>
        </w:rPr>
        <w:t>приказа комитета</w:t>
      </w:r>
      <w:r w:rsidR="004C627A">
        <w:rPr>
          <w:u w:val="single"/>
        </w:rPr>
        <w:t>,</w:t>
      </w:r>
    </w:p>
    <w:p w:rsidR="004C627A" w:rsidRPr="00DA2110" w:rsidRDefault="004C627A" w:rsidP="004C627A">
      <w:pPr>
        <w:spacing w:line="292" w:lineRule="exact"/>
        <w:ind w:right="-9"/>
        <w:jc w:val="center"/>
        <w:rPr>
          <w:b/>
          <w:sz w:val="14"/>
        </w:rPr>
      </w:pPr>
      <w:r>
        <w:rPr>
          <w:i/>
          <w:sz w:val="20"/>
        </w:rPr>
        <w:t xml:space="preserve">      </w:t>
      </w:r>
      <w:r w:rsidRPr="00DA2110">
        <w:rPr>
          <w:i/>
          <w:sz w:val="20"/>
        </w:rPr>
        <w:t>(</w:t>
      </w:r>
      <w:r>
        <w:rPr>
          <w:i/>
          <w:sz w:val="20"/>
        </w:rPr>
        <w:t>сведения о нормативно-правовом акте органа исполнительной власти</w:t>
      </w:r>
      <w:r w:rsidRPr="00DA2110">
        <w:rPr>
          <w:i/>
          <w:sz w:val="20"/>
        </w:rPr>
        <w:t>)</w:t>
      </w:r>
    </w:p>
    <w:p w:rsidR="00421EAF" w:rsidRDefault="0007531D" w:rsidP="00BD3BE2">
      <w:pPr>
        <w:pStyle w:val="a3"/>
        <w:tabs>
          <w:tab w:val="left" w:pos="1101"/>
          <w:tab w:val="left" w:pos="6401"/>
          <w:tab w:val="left" w:pos="8285"/>
        </w:tabs>
        <w:spacing w:before="2"/>
        <w:jc w:val="both"/>
      </w:pPr>
      <w:r>
        <w:t>и в</w:t>
      </w:r>
      <w:r w:rsidR="004C627A">
        <w:t xml:space="preserve">ключает в себя  </w:t>
      </w:r>
      <w:r w:rsidR="008C2CE3">
        <w:t>10</w:t>
      </w:r>
      <w:r>
        <w:t xml:space="preserve"> человек.</w:t>
      </w:r>
      <w:r w:rsidR="00971376">
        <w:t xml:space="preserve"> </w:t>
      </w:r>
    </w:p>
    <w:p w:rsidR="00BD3BE2" w:rsidRPr="00A0767B" w:rsidRDefault="00BD3BE2" w:rsidP="00BD3BE2">
      <w:pPr>
        <w:pStyle w:val="a3"/>
        <w:tabs>
          <w:tab w:val="left" w:pos="1101"/>
          <w:tab w:val="left" w:pos="6401"/>
          <w:tab w:val="left" w:pos="8285"/>
        </w:tabs>
        <w:spacing w:before="2"/>
        <w:jc w:val="both"/>
        <w:rPr>
          <w:i/>
          <w:sz w:val="20"/>
        </w:rPr>
      </w:pPr>
    </w:p>
    <w:p w:rsidR="00802054" w:rsidRDefault="00802054" w:rsidP="004C627A">
      <w:pPr>
        <w:pStyle w:val="a3"/>
        <w:tabs>
          <w:tab w:val="left" w:pos="3868"/>
          <w:tab w:val="left" w:pos="6999"/>
          <w:tab w:val="left" w:pos="9015"/>
        </w:tabs>
        <w:spacing w:line="322" w:lineRule="exact"/>
        <w:jc w:val="both"/>
      </w:pPr>
      <w:r>
        <w:t>Пре</w:t>
      </w:r>
      <w:r w:rsidR="004C627A">
        <w:t>дседателем Общественного</w:t>
      </w:r>
      <w:r w:rsidR="004C627A">
        <w:tab/>
        <w:t xml:space="preserve">совета является </w:t>
      </w:r>
      <w:r w:rsidR="008C2CE3">
        <w:t>Бородулин Вадим Александрович</w:t>
      </w:r>
      <w:r w:rsidR="00192245">
        <w:t>.</w:t>
      </w:r>
    </w:p>
    <w:p w:rsidR="00802054" w:rsidRPr="00A0767B" w:rsidRDefault="00A0767B" w:rsidP="00A0767B">
      <w:pPr>
        <w:spacing w:line="292" w:lineRule="exact"/>
        <w:ind w:right="-9" w:firstLine="72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</w:t>
      </w:r>
    </w:p>
    <w:p w:rsidR="00A0767B" w:rsidRDefault="00A0767B" w:rsidP="00A0767B">
      <w:pPr>
        <w:pStyle w:val="a3"/>
        <w:tabs>
          <w:tab w:val="left" w:pos="3868"/>
          <w:tab w:val="left" w:pos="6999"/>
          <w:tab w:val="left" w:pos="9015"/>
        </w:tabs>
        <w:spacing w:line="322" w:lineRule="exact"/>
        <w:jc w:val="both"/>
      </w:pPr>
      <w:r w:rsidRPr="00A0767B">
        <w:t>Контактные данные председателя Общественного совета:</w:t>
      </w:r>
      <w:r w:rsidR="008C2CE3">
        <w:t xml:space="preserve"> тел.:</w:t>
      </w:r>
      <w:r w:rsidR="00663E74">
        <w:t xml:space="preserve">8(921)307-26-27; </w:t>
      </w:r>
      <w:proofErr w:type="spellStart"/>
      <w:r w:rsidR="00663E74">
        <w:rPr>
          <w:lang w:val="en-US"/>
        </w:rPr>
        <w:t>vaborodulin</w:t>
      </w:r>
      <w:proofErr w:type="spellEnd"/>
      <w:r w:rsidR="00663E74" w:rsidRPr="00663E74">
        <w:t>@</w:t>
      </w:r>
      <w:r w:rsidR="00663E74">
        <w:rPr>
          <w:lang w:val="en-US"/>
        </w:rPr>
        <w:t>yahoo</w:t>
      </w:r>
      <w:r w:rsidR="00663E74" w:rsidRPr="00663E74">
        <w:t>.</w:t>
      </w:r>
      <w:r w:rsidR="00663E74">
        <w:rPr>
          <w:lang w:val="en-US"/>
        </w:rPr>
        <w:t>com</w:t>
      </w:r>
      <w:r w:rsidR="00192245">
        <w:t>.</w:t>
      </w:r>
    </w:p>
    <w:p w:rsidR="00BA5BCC" w:rsidRPr="00A0767B" w:rsidRDefault="002D06E2" w:rsidP="002D06E2">
      <w:pPr>
        <w:spacing w:line="292" w:lineRule="exact"/>
        <w:ind w:right="-9"/>
        <w:rPr>
          <w:i/>
          <w:sz w:val="20"/>
        </w:rPr>
      </w:pPr>
      <w:r>
        <w:rPr>
          <w:i/>
          <w:sz w:val="20"/>
        </w:rPr>
        <w:t xml:space="preserve">                                         </w:t>
      </w:r>
      <w:r w:rsidR="00BA5BCC">
        <w:rPr>
          <w:i/>
          <w:sz w:val="20"/>
        </w:rPr>
        <w:t xml:space="preserve"> </w:t>
      </w:r>
      <w:r w:rsidR="00BA5BCC" w:rsidRPr="00A0767B">
        <w:rPr>
          <w:i/>
          <w:sz w:val="20"/>
        </w:rPr>
        <w:t>(</w:t>
      </w:r>
      <w:r w:rsidR="00BA5BCC">
        <w:rPr>
          <w:i/>
          <w:sz w:val="20"/>
        </w:rPr>
        <w:t>адрес электронной почты, контактный телефон</w:t>
      </w:r>
      <w:r w:rsidR="00BA5BCC" w:rsidRPr="00A0767B">
        <w:rPr>
          <w:i/>
          <w:sz w:val="20"/>
        </w:rPr>
        <w:t>)</w:t>
      </w:r>
    </w:p>
    <w:p w:rsidR="00192245" w:rsidRDefault="00192245" w:rsidP="00A0767B">
      <w:pPr>
        <w:pStyle w:val="a3"/>
        <w:tabs>
          <w:tab w:val="left" w:pos="3868"/>
          <w:tab w:val="left" w:pos="6999"/>
          <w:tab w:val="left" w:pos="9015"/>
        </w:tabs>
        <w:spacing w:line="322" w:lineRule="exact"/>
        <w:jc w:val="both"/>
      </w:pPr>
    </w:p>
    <w:p w:rsidR="00192245" w:rsidRPr="002D06E2" w:rsidRDefault="00192245" w:rsidP="00A0767B">
      <w:pPr>
        <w:pStyle w:val="a3"/>
        <w:tabs>
          <w:tab w:val="left" w:pos="3868"/>
          <w:tab w:val="left" w:pos="6999"/>
          <w:tab w:val="left" w:pos="9015"/>
        </w:tabs>
        <w:spacing w:line="322" w:lineRule="exact"/>
        <w:jc w:val="both"/>
      </w:pPr>
      <w:r>
        <w:t xml:space="preserve">Контактное лицо органа </w:t>
      </w:r>
      <w:r w:rsidR="00BA5BCC">
        <w:t>исполнительной власти:</w:t>
      </w:r>
      <w:r w:rsidR="00321BA8" w:rsidRPr="00321BA8">
        <w:t xml:space="preserve"> </w:t>
      </w:r>
      <w:r w:rsidR="002D06E2">
        <w:t>Вавилова Юлия Анатольевна</w:t>
      </w:r>
      <w:r w:rsidR="00663E74">
        <w:t xml:space="preserve"> </w:t>
      </w:r>
      <w:hyperlink r:id="rId6" w:history="1">
        <w:r w:rsidR="00663E74" w:rsidRPr="00CE6FB5">
          <w:rPr>
            <w:rStyle w:val="a6"/>
            <w:lang w:val="en-US"/>
          </w:rPr>
          <w:t>yua</w:t>
        </w:r>
        <w:r w:rsidR="00663E74" w:rsidRPr="00CE6FB5">
          <w:rPr>
            <w:rStyle w:val="a6"/>
          </w:rPr>
          <w:t>_</w:t>
        </w:r>
        <w:r w:rsidR="00663E74" w:rsidRPr="00CE6FB5">
          <w:rPr>
            <w:rStyle w:val="a6"/>
            <w:lang w:val="en-US"/>
          </w:rPr>
          <w:t>vavilova</w:t>
        </w:r>
        <w:r w:rsidR="00663E74" w:rsidRPr="00CE6FB5">
          <w:rPr>
            <w:rStyle w:val="a6"/>
          </w:rPr>
          <w:t>@</w:t>
        </w:r>
        <w:r w:rsidR="00663E74" w:rsidRPr="00CE6FB5">
          <w:rPr>
            <w:rStyle w:val="a6"/>
            <w:lang w:val="en-US"/>
          </w:rPr>
          <w:t>lenreg</w:t>
        </w:r>
        <w:r w:rsidR="00663E74" w:rsidRPr="00CE6FB5">
          <w:rPr>
            <w:rStyle w:val="a6"/>
          </w:rPr>
          <w:t>.</w:t>
        </w:r>
        <w:proofErr w:type="spellStart"/>
        <w:r w:rsidR="00663E74" w:rsidRPr="00CE6FB5">
          <w:rPr>
            <w:rStyle w:val="a6"/>
            <w:lang w:val="en-US"/>
          </w:rPr>
          <w:t>ru</w:t>
        </w:r>
        <w:proofErr w:type="spellEnd"/>
      </w:hyperlink>
      <w:r w:rsidR="002D06E2">
        <w:t xml:space="preserve">     </w:t>
      </w:r>
      <w:r w:rsidR="00663E74" w:rsidRPr="00663E74">
        <w:t xml:space="preserve"> </w:t>
      </w:r>
      <w:r w:rsidR="00664DE6" w:rsidRPr="002D06E2">
        <w:t>8(812)539-50-01.</w:t>
      </w:r>
    </w:p>
    <w:p w:rsidR="008E70E9" w:rsidRPr="00A0767B" w:rsidRDefault="008E70E9" w:rsidP="008E70E9">
      <w:pPr>
        <w:spacing w:line="292" w:lineRule="exact"/>
        <w:ind w:right="-9" w:firstLine="720"/>
        <w:jc w:val="center"/>
        <w:rPr>
          <w:i/>
          <w:sz w:val="20"/>
        </w:rPr>
      </w:pPr>
      <w:r w:rsidRPr="00A0767B">
        <w:rPr>
          <w:i/>
          <w:sz w:val="20"/>
        </w:rPr>
        <w:t>(фамилия, имя, отчеств</w:t>
      </w:r>
      <w:r>
        <w:rPr>
          <w:i/>
          <w:sz w:val="20"/>
        </w:rPr>
        <w:t>о</w:t>
      </w:r>
      <w:r w:rsidRPr="008E70E9">
        <w:rPr>
          <w:i/>
          <w:sz w:val="20"/>
        </w:rPr>
        <w:t>;</w:t>
      </w:r>
      <w:r>
        <w:rPr>
          <w:i/>
          <w:sz w:val="20"/>
        </w:rPr>
        <w:t xml:space="preserve"> адрес электронной почты, контактный телефон</w:t>
      </w:r>
      <w:r w:rsidRPr="00A0767B">
        <w:rPr>
          <w:i/>
          <w:sz w:val="20"/>
        </w:rPr>
        <w:t>)</w:t>
      </w:r>
    </w:p>
    <w:p w:rsidR="00A0767B" w:rsidRDefault="00A0767B" w:rsidP="00DA2110">
      <w:pPr>
        <w:pStyle w:val="a3"/>
        <w:spacing w:before="8"/>
        <w:jc w:val="both"/>
        <w:rPr>
          <w:b/>
          <w:sz w:val="27"/>
        </w:rPr>
      </w:pPr>
    </w:p>
    <w:p w:rsidR="00802054" w:rsidRPr="00C751D6" w:rsidRDefault="00802054" w:rsidP="00DA2110">
      <w:pPr>
        <w:pStyle w:val="a3"/>
        <w:spacing w:before="8"/>
        <w:jc w:val="both"/>
      </w:pPr>
      <w:r w:rsidRPr="00C751D6">
        <w:t xml:space="preserve">2. Сведения о </w:t>
      </w:r>
      <w:r w:rsidR="00DA2110" w:rsidRPr="00C751D6">
        <w:t>мероприятиях, проведенных Общественным советом</w:t>
      </w:r>
      <w:r w:rsidR="00910CC4">
        <w:t>,</w:t>
      </w:r>
      <w:r w:rsidR="009105F3" w:rsidRPr="00C751D6">
        <w:t xml:space="preserve"> за отчетный период:</w:t>
      </w:r>
    </w:p>
    <w:p w:rsidR="00802054" w:rsidRDefault="00802054" w:rsidP="00DA2110">
      <w:pPr>
        <w:pStyle w:val="a3"/>
        <w:spacing w:before="8"/>
        <w:rPr>
          <w:b/>
          <w:sz w:val="27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2126"/>
        <w:gridCol w:w="2410"/>
      </w:tblGrid>
      <w:tr w:rsidR="00DA2110" w:rsidRPr="00802054" w:rsidTr="002D06E2">
        <w:tc>
          <w:tcPr>
            <w:tcW w:w="1418" w:type="dxa"/>
          </w:tcPr>
          <w:p w:rsidR="00DA2110" w:rsidRPr="00802054" w:rsidRDefault="00DA2110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26" w:type="dxa"/>
          </w:tcPr>
          <w:p w:rsidR="00DA2110" w:rsidRPr="00802054" w:rsidRDefault="00DA2110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DA2110" w:rsidRPr="00802054" w:rsidRDefault="00303AC5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Основные вопросы</w:t>
            </w:r>
          </w:p>
        </w:tc>
        <w:tc>
          <w:tcPr>
            <w:tcW w:w="2126" w:type="dxa"/>
          </w:tcPr>
          <w:p w:rsidR="00DA2110" w:rsidRPr="00802054" w:rsidRDefault="00303AC5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Категории участников </w:t>
            </w:r>
            <w:r w:rsidR="00DA2110"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DA2110" w:rsidRPr="00802054" w:rsidRDefault="00DA2110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Принятые решения</w:t>
            </w:r>
          </w:p>
        </w:tc>
      </w:tr>
      <w:tr w:rsidR="00DA2110" w:rsidRPr="00802054" w:rsidTr="002D06E2">
        <w:tc>
          <w:tcPr>
            <w:tcW w:w="1418" w:type="dxa"/>
          </w:tcPr>
          <w:p w:rsidR="00DA2110" w:rsidRPr="00664DE6" w:rsidRDefault="00DC45AF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 w:rsidR="00664DE6">
              <w:rPr>
                <w:sz w:val="24"/>
              </w:rPr>
              <w:t>.04.2023</w:t>
            </w:r>
          </w:p>
        </w:tc>
        <w:tc>
          <w:tcPr>
            <w:tcW w:w="2126" w:type="dxa"/>
          </w:tcPr>
          <w:p w:rsidR="00DA2110" w:rsidRPr="00802054" w:rsidRDefault="00664DE6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Заседание Общественного совета</w:t>
            </w:r>
          </w:p>
        </w:tc>
        <w:tc>
          <w:tcPr>
            <w:tcW w:w="1985" w:type="dxa"/>
          </w:tcPr>
          <w:p w:rsidR="00DA2110" w:rsidRPr="00802054" w:rsidRDefault="00664DE6" w:rsidP="00DC45AF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r w:rsidR="00DC45AF" w:rsidRPr="00DC45AF">
              <w:rPr>
                <w:sz w:val="24"/>
              </w:rPr>
              <w:t xml:space="preserve">проекта о внесении изменений в Федеральный закон от 24.07.2009 №209-ФЗ «Об охоте и о сохранении охотничьих ресурсов и о внесении изменений в отдельные законодательные акты Российской </w:t>
            </w:r>
            <w:r w:rsidR="00DC45AF" w:rsidRPr="00DC45AF">
              <w:rPr>
                <w:sz w:val="24"/>
              </w:rPr>
              <w:lastRenderedPageBreak/>
              <w:t>Федерации».</w:t>
            </w:r>
          </w:p>
        </w:tc>
        <w:tc>
          <w:tcPr>
            <w:tcW w:w="2126" w:type="dxa"/>
          </w:tcPr>
          <w:p w:rsidR="00DA2110" w:rsidRDefault="00D41F40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Председатель Общественного совета</w:t>
            </w:r>
          </w:p>
          <w:p w:rsidR="00D41F40" w:rsidRDefault="00D41F40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Общественного совета</w:t>
            </w:r>
          </w:p>
          <w:p w:rsidR="00D41F40" w:rsidRPr="00802054" w:rsidRDefault="00D41F40" w:rsidP="00DA2110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Члены Общественного совета</w:t>
            </w:r>
          </w:p>
        </w:tc>
        <w:tc>
          <w:tcPr>
            <w:tcW w:w="2410" w:type="dxa"/>
          </w:tcPr>
          <w:p w:rsidR="00DA2110" w:rsidRPr="00802054" w:rsidRDefault="00D41F40" w:rsidP="00257A8D">
            <w:pPr>
              <w:pStyle w:val="a3"/>
              <w:tabs>
                <w:tab w:val="left" w:pos="2471"/>
                <w:tab w:val="left" w:pos="4581"/>
                <w:tab w:val="left" w:pos="9261"/>
                <w:tab w:val="left" w:pos="95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Подготовлены предложения</w:t>
            </w:r>
            <w:r w:rsidR="006D7C93">
              <w:rPr>
                <w:sz w:val="24"/>
              </w:rPr>
              <w:t xml:space="preserve"> в </w:t>
            </w:r>
            <w:r w:rsidR="00257A8D">
              <w:rPr>
                <w:sz w:val="24"/>
              </w:rPr>
              <w:t>комитет по охране, контролю и регулированию использования объектов животного мира Ленинградской области для анализа и направления в Минприроды России</w:t>
            </w:r>
            <w:r w:rsidR="001A74AD">
              <w:rPr>
                <w:sz w:val="24"/>
              </w:rPr>
              <w:t>.</w:t>
            </w:r>
          </w:p>
        </w:tc>
      </w:tr>
    </w:tbl>
    <w:p w:rsidR="004652B0" w:rsidRDefault="004652B0" w:rsidP="00321BA8">
      <w:pPr>
        <w:pStyle w:val="a3"/>
        <w:tabs>
          <w:tab w:val="left" w:pos="284"/>
          <w:tab w:val="left" w:pos="567"/>
          <w:tab w:val="left" w:pos="4581"/>
          <w:tab w:val="left" w:pos="9261"/>
          <w:tab w:val="left" w:pos="9521"/>
        </w:tabs>
        <w:ind w:right="101" w:firstLine="567"/>
        <w:jc w:val="both"/>
        <w:rPr>
          <w:i/>
          <w:sz w:val="24"/>
        </w:rPr>
      </w:pPr>
    </w:p>
    <w:p w:rsidR="00802054" w:rsidRPr="00D87194" w:rsidRDefault="00321BA8" w:rsidP="00321BA8">
      <w:pPr>
        <w:pStyle w:val="a3"/>
        <w:tabs>
          <w:tab w:val="left" w:pos="284"/>
          <w:tab w:val="left" w:pos="567"/>
          <w:tab w:val="left" w:pos="4581"/>
          <w:tab w:val="left" w:pos="9261"/>
          <w:tab w:val="left" w:pos="9521"/>
        </w:tabs>
        <w:ind w:right="101" w:firstLine="567"/>
        <w:jc w:val="both"/>
        <w:rPr>
          <w:i/>
          <w:sz w:val="24"/>
        </w:rPr>
      </w:pPr>
      <w:r>
        <w:rPr>
          <w:i/>
          <w:sz w:val="24"/>
        </w:rPr>
        <w:t>К настоящему отчету, в</w:t>
      </w:r>
      <w:r w:rsidR="00DA2110" w:rsidRPr="00D87194">
        <w:rPr>
          <w:i/>
          <w:sz w:val="24"/>
        </w:rPr>
        <w:t xml:space="preserve"> случае наличия</w:t>
      </w:r>
      <w:r>
        <w:rPr>
          <w:i/>
          <w:sz w:val="24"/>
        </w:rPr>
        <w:t>,</w:t>
      </w:r>
      <w:r w:rsidR="00DA2110" w:rsidRPr="00D87194">
        <w:rPr>
          <w:i/>
          <w:sz w:val="24"/>
        </w:rPr>
        <w:t xml:space="preserve"> необходимо приложить фотографии, сделанные на </w:t>
      </w:r>
      <w:r w:rsidR="004C627A" w:rsidRPr="00D87194">
        <w:rPr>
          <w:i/>
          <w:sz w:val="24"/>
        </w:rPr>
        <w:t>мероприятиях</w:t>
      </w:r>
      <w:r w:rsidR="00E40630">
        <w:rPr>
          <w:i/>
          <w:sz w:val="24"/>
        </w:rPr>
        <w:t xml:space="preserve">, а также, по возможности, </w:t>
      </w:r>
      <w:r w:rsidR="00971376">
        <w:rPr>
          <w:i/>
          <w:sz w:val="24"/>
        </w:rPr>
        <w:t xml:space="preserve">некоторые их </w:t>
      </w:r>
      <w:r w:rsidR="00E40630">
        <w:rPr>
          <w:i/>
          <w:sz w:val="24"/>
        </w:rPr>
        <w:t>рассмотренны</w:t>
      </w:r>
      <w:r w:rsidR="00971376">
        <w:rPr>
          <w:i/>
          <w:sz w:val="24"/>
        </w:rPr>
        <w:t>х</w:t>
      </w:r>
      <w:r w:rsidR="00E40630">
        <w:rPr>
          <w:i/>
          <w:sz w:val="24"/>
        </w:rPr>
        <w:t xml:space="preserve"> материал</w:t>
      </w:r>
      <w:r w:rsidR="00971376">
        <w:rPr>
          <w:i/>
          <w:sz w:val="24"/>
        </w:rPr>
        <w:t>ов</w:t>
      </w:r>
      <w:r w:rsidR="00E40630">
        <w:rPr>
          <w:i/>
          <w:sz w:val="24"/>
        </w:rPr>
        <w:t>.</w:t>
      </w:r>
    </w:p>
    <w:p w:rsidR="00802054" w:rsidRDefault="00802054" w:rsidP="00303AC5">
      <w:pPr>
        <w:pStyle w:val="a3"/>
        <w:tabs>
          <w:tab w:val="left" w:pos="284"/>
          <w:tab w:val="left" w:pos="2471"/>
          <w:tab w:val="left" w:pos="4581"/>
          <w:tab w:val="left" w:pos="9261"/>
          <w:tab w:val="left" w:pos="9521"/>
        </w:tabs>
        <w:ind w:right="101"/>
        <w:jc w:val="both"/>
      </w:pPr>
    </w:p>
    <w:p w:rsidR="0043037F" w:rsidRDefault="00802054" w:rsidP="0043037F">
      <w:pPr>
        <w:pStyle w:val="a3"/>
        <w:tabs>
          <w:tab w:val="left" w:pos="2471"/>
          <w:tab w:val="left" w:pos="4581"/>
          <w:tab w:val="left" w:pos="9250"/>
          <w:tab w:val="left" w:pos="9521"/>
        </w:tabs>
        <w:ind w:right="101"/>
        <w:jc w:val="both"/>
      </w:pPr>
      <w:r>
        <w:t xml:space="preserve">3.  </w:t>
      </w:r>
      <w:r w:rsidR="00E40630">
        <w:t xml:space="preserve">Сведения о </w:t>
      </w:r>
      <w:r w:rsidR="0043037F">
        <w:t>размещении документов, регламентирующих</w:t>
      </w:r>
      <w:r w:rsidR="00E40630">
        <w:t xml:space="preserve"> работу   Общественного   совета, а </w:t>
      </w:r>
      <w:r w:rsidR="00E40630">
        <w:rPr>
          <w:spacing w:val="-4"/>
        </w:rPr>
        <w:t xml:space="preserve">также </w:t>
      </w:r>
      <w:r w:rsidR="00E40630">
        <w:t>протокол</w:t>
      </w:r>
      <w:r w:rsidR="0043037F">
        <w:t>ов</w:t>
      </w:r>
      <w:r w:rsidR="00E40630">
        <w:t xml:space="preserve">  заседаний </w:t>
      </w:r>
      <w:r w:rsidR="0043037F">
        <w:t>Общественного   совета</w:t>
      </w:r>
      <w:r w:rsidR="00231717">
        <w:t xml:space="preserve"> в информационно-телекоммуникационной сети «Интернет»</w:t>
      </w:r>
      <w:r w:rsidR="0043037F">
        <w:t>:</w:t>
      </w:r>
      <w:r w:rsidR="00630FEA">
        <w:t xml:space="preserve"> Информация о деятельности Общественного совета при комитете размещена на официальном сайте комитета в разделе </w:t>
      </w:r>
      <w:r w:rsidR="004652B0">
        <w:t>Деятельность комитета.</w:t>
      </w:r>
    </w:p>
    <w:p w:rsidR="004652B0" w:rsidRDefault="004652B0" w:rsidP="00321BA8">
      <w:pPr>
        <w:pStyle w:val="a3"/>
        <w:tabs>
          <w:tab w:val="left" w:pos="2471"/>
          <w:tab w:val="left" w:pos="4581"/>
          <w:tab w:val="left" w:pos="9261"/>
          <w:tab w:val="left" w:pos="9521"/>
        </w:tabs>
        <w:ind w:right="101"/>
        <w:jc w:val="center"/>
        <w:rPr>
          <w:i/>
          <w:sz w:val="20"/>
        </w:rPr>
      </w:pPr>
    </w:p>
    <w:p w:rsidR="00E40630" w:rsidRDefault="004652B0" w:rsidP="00321BA8">
      <w:pPr>
        <w:pStyle w:val="a3"/>
        <w:tabs>
          <w:tab w:val="left" w:pos="2471"/>
          <w:tab w:val="left" w:pos="4581"/>
          <w:tab w:val="left" w:pos="9261"/>
          <w:tab w:val="left" w:pos="9521"/>
        </w:tabs>
        <w:ind w:right="101"/>
        <w:jc w:val="center"/>
      </w:pPr>
      <w:bookmarkStart w:id="0" w:name="_GoBack"/>
      <w:bookmarkEnd w:id="0"/>
      <w:r w:rsidRPr="00231717">
        <w:rPr>
          <w:i/>
          <w:sz w:val="20"/>
        </w:rPr>
        <w:t xml:space="preserve"> </w:t>
      </w:r>
      <w:r w:rsidR="00231717" w:rsidRPr="00231717">
        <w:rPr>
          <w:i/>
          <w:sz w:val="20"/>
        </w:rPr>
        <w:t xml:space="preserve">(наименование сайта в </w:t>
      </w:r>
      <w:r w:rsidR="00231717">
        <w:rPr>
          <w:i/>
          <w:sz w:val="20"/>
        </w:rPr>
        <w:t xml:space="preserve">информационно-телекоммуникационной </w:t>
      </w:r>
      <w:r w:rsidR="00231717" w:rsidRPr="00231717">
        <w:rPr>
          <w:i/>
          <w:sz w:val="20"/>
        </w:rPr>
        <w:t xml:space="preserve">сети «Интернет», раздел, адрес </w:t>
      </w:r>
      <w:r w:rsidR="00BD3BE2">
        <w:rPr>
          <w:i/>
          <w:sz w:val="20"/>
        </w:rPr>
        <w:t xml:space="preserve">Интернет </w:t>
      </w:r>
      <w:proofErr w:type="gramStart"/>
      <w:r w:rsidR="00BD3BE2">
        <w:rPr>
          <w:i/>
          <w:sz w:val="20"/>
        </w:rPr>
        <w:t>-</w:t>
      </w:r>
      <w:r w:rsidR="00231717" w:rsidRPr="00231717">
        <w:rPr>
          <w:i/>
          <w:sz w:val="20"/>
        </w:rPr>
        <w:t>с</w:t>
      </w:r>
      <w:proofErr w:type="gramEnd"/>
      <w:r w:rsidR="00231717" w:rsidRPr="00231717">
        <w:rPr>
          <w:i/>
          <w:sz w:val="20"/>
        </w:rPr>
        <w:t>траницы)</w:t>
      </w:r>
    </w:p>
    <w:sectPr w:rsidR="00E40630" w:rsidSect="00BD3BE2">
      <w:type w:val="continuous"/>
      <w:pgSz w:w="11910" w:h="16840"/>
      <w:pgMar w:top="426" w:right="680" w:bottom="42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D2D"/>
    <w:multiLevelType w:val="hybridMultilevel"/>
    <w:tmpl w:val="69B815C8"/>
    <w:lvl w:ilvl="0" w:tplc="DB2EEFC2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058F72D9"/>
    <w:multiLevelType w:val="hybridMultilevel"/>
    <w:tmpl w:val="7AD00DFA"/>
    <w:lvl w:ilvl="0" w:tplc="D8722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8A"/>
    <w:rsid w:val="0007531D"/>
    <w:rsid w:val="000A2990"/>
    <w:rsid w:val="000D2DC3"/>
    <w:rsid w:val="00192245"/>
    <w:rsid w:val="001A74AD"/>
    <w:rsid w:val="00231717"/>
    <w:rsid w:val="00253289"/>
    <w:rsid w:val="00257A8D"/>
    <w:rsid w:val="00297DBA"/>
    <w:rsid w:val="002D06E2"/>
    <w:rsid w:val="00303AC5"/>
    <w:rsid w:val="00321BA8"/>
    <w:rsid w:val="003619AA"/>
    <w:rsid w:val="003C6604"/>
    <w:rsid w:val="00421EAF"/>
    <w:rsid w:val="0043037F"/>
    <w:rsid w:val="004652B0"/>
    <w:rsid w:val="004C1995"/>
    <w:rsid w:val="004C627A"/>
    <w:rsid w:val="004D7513"/>
    <w:rsid w:val="00616802"/>
    <w:rsid w:val="00630FEA"/>
    <w:rsid w:val="00663E74"/>
    <w:rsid w:val="00664DE6"/>
    <w:rsid w:val="00692F1B"/>
    <w:rsid w:val="006D7C93"/>
    <w:rsid w:val="00725F61"/>
    <w:rsid w:val="007D36AE"/>
    <w:rsid w:val="00802054"/>
    <w:rsid w:val="00824B11"/>
    <w:rsid w:val="008617AE"/>
    <w:rsid w:val="008C2CE3"/>
    <w:rsid w:val="008E70E9"/>
    <w:rsid w:val="009105F3"/>
    <w:rsid w:val="00910CC4"/>
    <w:rsid w:val="00971376"/>
    <w:rsid w:val="00A0767B"/>
    <w:rsid w:val="00A23B8A"/>
    <w:rsid w:val="00A64FD3"/>
    <w:rsid w:val="00AA7FB6"/>
    <w:rsid w:val="00B6715D"/>
    <w:rsid w:val="00BA5BCC"/>
    <w:rsid w:val="00BD3BE2"/>
    <w:rsid w:val="00C751D6"/>
    <w:rsid w:val="00C90A87"/>
    <w:rsid w:val="00D41F40"/>
    <w:rsid w:val="00D87194"/>
    <w:rsid w:val="00DA2110"/>
    <w:rsid w:val="00DC45AF"/>
    <w:rsid w:val="00E40630"/>
    <w:rsid w:val="00F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3" w:right="25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02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3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3" w:right="25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02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3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a_vavilova@len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Русанова</dc:creator>
  <cp:lastModifiedBy>Юлия Анатольевна Вавилова</cp:lastModifiedBy>
  <cp:revision>2</cp:revision>
  <dcterms:created xsi:type="dcterms:W3CDTF">2025-08-20T11:55:00Z</dcterms:created>
  <dcterms:modified xsi:type="dcterms:W3CDTF">2025-08-20T11:55:00Z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2022-12-26T00:00:00Z</vt:filetime>
  </property>
</Properties>
</file>