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B" w:rsidRPr="00693AFB" w:rsidRDefault="00693AFB" w:rsidP="00693A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3AFB">
        <w:rPr>
          <w:rFonts w:ascii="Times New Roman" w:hAnsi="Times New Roman"/>
          <w:sz w:val="28"/>
          <w:szCs w:val="28"/>
        </w:rPr>
        <w:t>В 2021 году комитетом по охране, контролю и регулированию использованию объектов животного мира Ленинградской области проведены 2 проверки по соблюдению в подведомственных организациях трудового законодательства и иных нормативных правовых актов, содержащих нормы трудового права.  По результатам проверок направлены замечания и рекомендации, которые были приняты  к сведению.</w:t>
      </w:r>
    </w:p>
    <w:p w:rsidR="00693AFB" w:rsidRPr="00693AFB" w:rsidRDefault="00693AFB" w:rsidP="00693AFB">
      <w:pPr>
        <w:jc w:val="both"/>
        <w:rPr>
          <w:rFonts w:ascii="Times New Roman" w:hAnsi="Times New Roman"/>
          <w:sz w:val="28"/>
          <w:szCs w:val="28"/>
        </w:rPr>
      </w:pPr>
    </w:p>
    <w:p w:rsidR="00693AFB" w:rsidRPr="00693AFB" w:rsidRDefault="00693AFB" w:rsidP="00693AFB">
      <w:pPr>
        <w:jc w:val="both"/>
        <w:rPr>
          <w:rFonts w:ascii="Times New Roman" w:hAnsi="Times New Roman"/>
          <w:sz w:val="28"/>
          <w:szCs w:val="28"/>
        </w:rPr>
      </w:pPr>
      <w:r w:rsidRPr="00693AFB">
        <w:rPr>
          <w:rFonts w:ascii="Times New Roman" w:hAnsi="Times New Roman"/>
          <w:sz w:val="28"/>
          <w:szCs w:val="28"/>
        </w:rPr>
        <w:t>В связи с проведенными проверками в 202</w:t>
      </w:r>
      <w:r>
        <w:rPr>
          <w:rFonts w:ascii="Times New Roman" w:hAnsi="Times New Roman"/>
          <w:sz w:val="28"/>
          <w:szCs w:val="28"/>
        </w:rPr>
        <w:t>2</w:t>
      </w:r>
      <w:r w:rsidRPr="00693AF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3</w:t>
      </w:r>
      <w:r w:rsidRPr="00693AFB">
        <w:rPr>
          <w:rFonts w:ascii="Times New Roman" w:hAnsi="Times New Roman"/>
          <w:sz w:val="28"/>
          <w:szCs w:val="28"/>
        </w:rPr>
        <w:t xml:space="preserve"> году проведение проверок по соблюдению ведомственного контроля за соблюдением в подведомственных комитету организациях трудового законодательства и иных нормативных правовых актов, содержащих нормы трудового права не планируется.</w:t>
      </w:r>
      <w:bookmarkStart w:id="0" w:name="_GoBack"/>
      <w:bookmarkEnd w:id="0"/>
    </w:p>
    <w:p w:rsidR="00BE1638" w:rsidRDefault="00BE1638" w:rsidP="00693AFB">
      <w:pPr>
        <w:jc w:val="both"/>
      </w:pPr>
    </w:p>
    <w:sectPr w:rsidR="00BE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96"/>
    <w:rsid w:val="00693AFB"/>
    <w:rsid w:val="00703F96"/>
    <w:rsid w:val="00B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2021-12-22T06:35:00Z</dcterms:created>
  <dcterms:modified xsi:type="dcterms:W3CDTF">2021-12-22T06:36:00Z</dcterms:modified>
</cp:coreProperties>
</file>