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1C" w:rsidRDefault="00992A1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92A1C" w:rsidRDefault="00992A1C">
      <w:pPr>
        <w:pStyle w:val="ConsPlusNormal"/>
        <w:outlineLvl w:val="0"/>
      </w:pPr>
    </w:p>
    <w:p w:rsidR="00992A1C" w:rsidRDefault="00992A1C">
      <w:pPr>
        <w:pStyle w:val="ConsPlusTitle"/>
        <w:jc w:val="center"/>
      </w:pPr>
      <w:r>
        <w:t>ПРАВИТЕЛЬСТВО ЛЕНИНГРАДСКОЙ ОБЛАСТИ</w:t>
      </w:r>
    </w:p>
    <w:p w:rsidR="00992A1C" w:rsidRDefault="00992A1C">
      <w:pPr>
        <w:pStyle w:val="ConsPlusTitle"/>
        <w:jc w:val="center"/>
      </w:pPr>
    </w:p>
    <w:p w:rsidR="00992A1C" w:rsidRDefault="00992A1C">
      <w:pPr>
        <w:pStyle w:val="ConsPlusTitle"/>
        <w:jc w:val="center"/>
      </w:pPr>
      <w:r>
        <w:t>ПОСТАНОВЛЕНИЕ</w:t>
      </w:r>
    </w:p>
    <w:p w:rsidR="00992A1C" w:rsidRDefault="00992A1C">
      <w:pPr>
        <w:pStyle w:val="ConsPlusTitle"/>
        <w:jc w:val="center"/>
      </w:pPr>
      <w:r>
        <w:t>от 26 июля 2019 г. N 348</w:t>
      </w:r>
    </w:p>
    <w:p w:rsidR="00992A1C" w:rsidRDefault="00992A1C">
      <w:pPr>
        <w:pStyle w:val="ConsPlusTitle"/>
        <w:jc w:val="center"/>
      </w:pPr>
    </w:p>
    <w:p w:rsidR="00992A1C" w:rsidRDefault="00992A1C">
      <w:pPr>
        <w:pStyle w:val="ConsPlusTitle"/>
        <w:jc w:val="center"/>
      </w:pPr>
      <w:r>
        <w:t>О ВНЕСЕНИИ ИЗМЕНЕНИЙ В ПОСТАНОВЛЕНИЕ ПРАВИТЕЛЬСТВА</w:t>
      </w:r>
    </w:p>
    <w:p w:rsidR="00992A1C" w:rsidRDefault="00992A1C">
      <w:pPr>
        <w:pStyle w:val="ConsPlusTitle"/>
        <w:jc w:val="center"/>
      </w:pPr>
      <w:r>
        <w:t>ЛЕНИНГРАДСКОЙ ОБЛАСТИ ОТ 20 МАЯ 2008 ГОДА N 120</w:t>
      </w:r>
    </w:p>
    <w:p w:rsidR="00992A1C" w:rsidRDefault="00992A1C">
      <w:pPr>
        <w:pStyle w:val="ConsPlusTitle"/>
        <w:jc w:val="center"/>
      </w:pPr>
      <w:r>
        <w:t>"ОБ ОБРАЗОВАНИИ КОМИТЕТА ПО ОХРАНЕ, КОНТРОЛЮ И РЕГУЛИРОВАНИЮ</w:t>
      </w:r>
    </w:p>
    <w:p w:rsidR="00992A1C" w:rsidRDefault="00992A1C">
      <w:pPr>
        <w:pStyle w:val="ConsPlusTitle"/>
        <w:jc w:val="center"/>
      </w:pPr>
      <w:r>
        <w:t>ИСПОЛЬЗОВАНИЯ ОБЪЕКТОВ ЖИВОТНОГО МИРА ЛЕНИНГРАДСКОЙ ОБЛАСТИ"</w:t>
      </w:r>
    </w:p>
    <w:p w:rsidR="00992A1C" w:rsidRDefault="00992A1C">
      <w:pPr>
        <w:pStyle w:val="ConsPlusNormal"/>
        <w:ind w:firstLine="540"/>
        <w:jc w:val="both"/>
      </w:pPr>
    </w:p>
    <w:p w:rsidR="00992A1C" w:rsidRDefault="00992A1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38</w:t>
        </w:r>
      </w:hyperlink>
      <w:r>
        <w:t xml:space="preserve"> Устава Ленинградской области,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992A1C" w:rsidRDefault="00992A1C">
      <w:pPr>
        <w:pStyle w:val="ConsPlusNormal"/>
        <w:ind w:firstLine="540"/>
        <w:jc w:val="both"/>
      </w:pPr>
    </w:p>
    <w:p w:rsidR="00992A1C" w:rsidRDefault="00992A1C">
      <w:pPr>
        <w:pStyle w:val="ConsPlusNormal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 мая 2008 года N 120 "Об образовании комитета по охране, контролю и регулированию использования объектов животного мира Ленинградской области" следующие изменения:</w:t>
      </w:r>
    </w:p>
    <w:p w:rsidR="00992A1C" w:rsidRDefault="00992A1C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992A1C" w:rsidRDefault="00992A1C">
      <w:pPr>
        <w:pStyle w:val="ConsPlusNormal"/>
        <w:spacing w:before="220"/>
        <w:ind w:firstLine="540"/>
        <w:jc w:val="both"/>
      </w:pPr>
      <w:r>
        <w:t>"8. Контроль за исполнением постановления возложить на заместителя Председателя Правительства Ленинградской области - председателя комитета по агропромышленному и рыбохозяйственному комплексу</w:t>
      </w:r>
      <w:proofErr w:type="gramStart"/>
      <w:r>
        <w:t>.";</w:t>
      </w:r>
      <w:proofErr w:type="gramEnd"/>
    </w:p>
    <w:p w:rsidR="00992A1C" w:rsidRDefault="00992A1C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приложении 2</w:t>
        </w:r>
      </w:hyperlink>
      <w:r>
        <w:t xml:space="preserve"> (Положение о комитете по охране, контролю и регулированию использования объектов животного мира Ленинградской области):</w:t>
      </w:r>
    </w:p>
    <w:p w:rsidR="00992A1C" w:rsidRDefault="00992A1C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пункты 2.2.3</w:t>
        </w:r>
      </w:hyperlink>
      <w:r>
        <w:t xml:space="preserve"> и </w:t>
      </w:r>
      <w:hyperlink r:id="rId11" w:history="1">
        <w:r>
          <w:rPr>
            <w:color w:val="0000FF"/>
          </w:rPr>
          <w:t>2.2.10</w:t>
        </w:r>
      </w:hyperlink>
      <w:r>
        <w:t xml:space="preserve"> признать утратившими силу;</w:t>
      </w:r>
    </w:p>
    <w:p w:rsidR="00992A1C" w:rsidRDefault="00992A1C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дополнить</w:t>
        </w:r>
      </w:hyperlink>
      <w:r>
        <w:t xml:space="preserve"> пунктами 3.2.6 и 3.2.7 следующего содержания:</w:t>
      </w:r>
    </w:p>
    <w:p w:rsidR="00992A1C" w:rsidRDefault="00992A1C">
      <w:pPr>
        <w:pStyle w:val="ConsPlusNormal"/>
        <w:spacing w:before="220"/>
        <w:ind w:firstLine="540"/>
        <w:jc w:val="both"/>
      </w:pPr>
      <w:r>
        <w:t>"3.2.6. Осуществляет подготовку проектов нормативных правовых актов Ленинградской области об утверждении видов разрешенной охоты и параметров осуществления охоты в охотничьих угодьях Ленинградской области, за исключением особо охраняемых природных территорий федерального значения.</w:t>
      </w:r>
    </w:p>
    <w:p w:rsidR="00992A1C" w:rsidRDefault="00992A1C">
      <w:pPr>
        <w:pStyle w:val="ConsPlusNormal"/>
        <w:spacing w:before="220"/>
        <w:ind w:firstLine="540"/>
        <w:jc w:val="both"/>
      </w:pPr>
      <w:r>
        <w:t>3.2.7. Осуществляет разработку схемы размещения, использования и охраны охотничьих угодий на территории Ленинградской области</w:t>
      </w:r>
      <w:proofErr w:type="gramStart"/>
      <w:r>
        <w:t>.";</w:t>
      </w:r>
    </w:p>
    <w:proofErr w:type="gramEnd"/>
    <w:p w:rsidR="00992A1C" w:rsidRDefault="00992A1C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"consultantplus://offline/ref=C282E03DCFDB00DBE87F10D702FC3248187704B686F84183D7BBD67385BD6E5AD555F3B8B9F3A6C6F070DBA473AE55A0ACBB10D5E26EB4CBJ1v1L" </w:instrText>
      </w:r>
      <w:r>
        <w:fldChar w:fldCharType="separate"/>
      </w:r>
      <w:r>
        <w:rPr>
          <w:color w:val="0000FF"/>
        </w:rPr>
        <w:t>дополнить</w:t>
      </w:r>
      <w:r w:rsidRPr="008564B9">
        <w:rPr>
          <w:color w:val="0000FF"/>
        </w:rPr>
        <w:fldChar w:fldCharType="end"/>
      </w:r>
      <w:r>
        <w:t xml:space="preserve"> пунктом 3.3.24 следующего содержания:</w:t>
      </w:r>
    </w:p>
    <w:p w:rsidR="00992A1C" w:rsidRDefault="00992A1C">
      <w:pPr>
        <w:pStyle w:val="ConsPlusNormal"/>
        <w:spacing w:before="220"/>
        <w:ind w:firstLine="540"/>
        <w:jc w:val="both"/>
      </w:pPr>
      <w:r>
        <w:t>"3.3.24. Осуществляет экологическое просвещение в области охраны и использования объектов животного мира и водных биологических ресурсов, а также в области охоты и сохранения охотничьих ресурсов на территории Ленинградской области</w:t>
      </w:r>
      <w:proofErr w:type="gramStart"/>
      <w:r>
        <w:t>.".</w:t>
      </w:r>
      <w:proofErr w:type="gramEnd"/>
    </w:p>
    <w:p w:rsidR="00992A1C" w:rsidRDefault="00992A1C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992A1C" w:rsidRDefault="00992A1C">
      <w:pPr>
        <w:pStyle w:val="ConsPlusNormal"/>
        <w:ind w:firstLine="540"/>
        <w:jc w:val="both"/>
      </w:pPr>
    </w:p>
    <w:p w:rsidR="00992A1C" w:rsidRDefault="00992A1C">
      <w:pPr>
        <w:pStyle w:val="ConsPlusNormal"/>
        <w:jc w:val="right"/>
      </w:pPr>
      <w:r>
        <w:t>Губернатор</w:t>
      </w:r>
    </w:p>
    <w:p w:rsidR="00992A1C" w:rsidRDefault="00992A1C">
      <w:pPr>
        <w:pStyle w:val="ConsPlusNormal"/>
        <w:jc w:val="right"/>
      </w:pPr>
      <w:r>
        <w:t>Ленинградской области</w:t>
      </w:r>
    </w:p>
    <w:p w:rsidR="00992A1C" w:rsidRDefault="00992A1C">
      <w:pPr>
        <w:pStyle w:val="ConsPlusNormal"/>
        <w:jc w:val="right"/>
      </w:pPr>
      <w:r>
        <w:t>А.Дрозденко</w:t>
      </w:r>
    </w:p>
    <w:p w:rsidR="00992A1C" w:rsidRDefault="00992A1C">
      <w:pPr>
        <w:pStyle w:val="ConsPlusNormal"/>
        <w:ind w:firstLine="540"/>
        <w:jc w:val="both"/>
      </w:pPr>
    </w:p>
    <w:p w:rsidR="00992A1C" w:rsidRDefault="00992A1C">
      <w:pPr>
        <w:pStyle w:val="ConsPlusNormal"/>
        <w:ind w:firstLine="540"/>
        <w:jc w:val="both"/>
      </w:pPr>
    </w:p>
    <w:p w:rsidR="00992A1C" w:rsidRDefault="00992A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>
      <w:bookmarkStart w:id="0" w:name="_GoBack"/>
      <w:bookmarkEnd w:id="0"/>
    </w:p>
    <w:sectPr w:rsidR="00E363B7" w:rsidSect="007A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1C"/>
    <w:rsid w:val="00992A1C"/>
    <w:rsid w:val="00B024CD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2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2A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2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2A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2E03DCFDB00DBE87F10D702FC3248187704B686F84183D7BBD67385BD6E5AD555F3B8B9F3A4C1FB70DBA473AE55A0ACBB10D5E26EB4CBJ1v1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82E03DCFDB00DBE87F10D702FC3248187704B686F84183D7BBD67385BD6E5AC755ABB4BBF7BAC0FE658DF535JFvBL" TargetMode="External"/><Relationship Id="rId12" Type="http://schemas.openxmlformats.org/officeDocument/2006/relationships/hyperlink" Target="consultantplus://offline/ref=C282E03DCFDB00DBE87F10D702FC3248187704B686F84183D7BBD67385BD6E5AD555F3B8B9F3A6C6F070DBA473AE55A0ACBB10D5E26EB4CBJ1v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82E03DCFDB00DBE87F10D702FC3248187705BC86F24183D7BBD67385BD6E5AD555F3B0BEF8F091BD2E82F733E558A5B6A710D0JFvCL" TargetMode="External"/><Relationship Id="rId11" Type="http://schemas.openxmlformats.org/officeDocument/2006/relationships/hyperlink" Target="consultantplus://offline/ref=C282E03DCFDB00DBE87F10D702FC3248187704B686F84183D7BBD67385BD6E5AD555F3B8B9F3A7C0FE70DBA473AE55A0ACBB10D5E26EB4CBJ1v1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282E03DCFDB00DBE87F10D702FC3248187704B686F84183D7BBD67385BD6E5AD555F3B8B9F3A7C0F970DBA473AE55A0ACBB10D5E26EB4CBJ1v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82E03DCFDB00DBE87F10D702FC3248187704B686F84183D7BBD67385BD6E5AD555F3B8B9F3A6C6F070DBA473AE55A0ACBB10D5E26EB4CBJ1v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2020-07-24T11:47:00Z</dcterms:created>
  <dcterms:modified xsi:type="dcterms:W3CDTF">2020-07-24T11:47:00Z</dcterms:modified>
</cp:coreProperties>
</file>