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B" w:rsidRDefault="000747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76B" w:rsidRDefault="0007476B">
      <w:pPr>
        <w:pStyle w:val="ConsPlusNormal"/>
        <w:outlineLvl w:val="0"/>
      </w:pPr>
    </w:p>
    <w:p w:rsidR="0007476B" w:rsidRDefault="0007476B">
      <w:pPr>
        <w:pStyle w:val="ConsPlusTitle"/>
        <w:jc w:val="center"/>
        <w:outlineLvl w:val="0"/>
      </w:pPr>
      <w:r>
        <w:t>ГУБЕРНАТОР ЛЕНИНГРАДСКОЙ ОБЛАСТИ</w:t>
      </w:r>
    </w:p>
    <w:p w:rsidR="0007476B" w:rsidRDefault="0007476B">
      <w:pPr>
        <w:pStyle w:val="ConsPlusTitle"/>
        <w:jc w:val="center"/>
      </w:pPr>
    </w:p>
    <w:p w:rsidR="0007476B" w:rsidRDefault="0007476B">
      <w:pPr>
        <w:pStyle w:val="ConsPlusTitle"/>
        <w:jc w:val="center"/>
      </w:pPr>
      <w:r>
        <w:t>ПОСТАНОВЛЕНИЕ</w:t>
      </w:r>
    </w:p>
    <w:p w:rsidR="0007476B" w:rsidRDefault="0007476B">
      <w:pPr>
        <w:pStyle w:val="ConsPlusTitle"/>
        <w:jc w:val="center"/>
      </w:pPr>
      <w:r>
        <w:t>от 19 июля 2018 г. N 44-пг</w:t>
      </w:r>
    </w:p>
    <w:p w:rsidR="0007476B" w:rsidRDefault="0007476B">
      <w:pPr>
        <w:pStyle w:val="ConsPlusTitle"/>
        <w:jc w:val="center"/>
      </w:pPr>
    </w:p>
    <w:p w:rsidR="0007476B" w:rsidRDefault="0007476B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07476B" w:rsidRDefault="0007476B">
      <w:pPr>
        <w:pStyle w:val="ConsPlusTitle"/>
        <w:jc w:val="center"/>
      </w:pPr>
      <w:r>
        <w:t>(ЛОСЯ, РЫСИ) В СЕЗОНЕ ОХОТЫ 2018-2019 ГОДОВ НА ТЕРРИТОРИИ</w:t>
      </w:r>
    </w:p>
    <w:p w:rsidR="0007476B" w:rsidRDefault="0007476B">
      <w:pPr>
        <w:pStyle w:val="ConsPlusTitle"/>
        <w:jc w:val="center"/>
      </w:pPr>
      <w:r>
        <w:t>ЛЕНИНГРАДСКОЙ ОБЛАСТИ С 1 АВГУСТА 2018 ГОДА</w:t>
      </w:r>
    </w:p>
    <w:p w:rsidR="0007476B" w:rsidRDefault="0007476B">
      <w:pPr>
        <w:pStyle w:val="ConsPlusTitle"/>
        <w:jc w:val="center"/>
      </w:pPr>
      <w:r>
        <w:t>ДО 1 АВГУСТА 2019 ГОДА</w:t>
      </w:r>
    </w:p>
    <w:p w:rsidR="0007476B" w:rsidRDefault="0007476B">
      <w:pPr>
        <w:pStyle w:val="ConsPlusNormal"/>
        <w:jc w:val="center"/>
      </w:pPr>
    </w:p>
    <w:p w:rsidR="0007476B" w:rsidRDefault="0007476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7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8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9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N 02-18-Э1-ЛО от 6 июня 2018 года (утверждено распоряжением Комитета по природным ресурсам Ленинградской области от 7 июня 2018 года N 934), согласованием Министерства природных ресурсов и</w:t>
      </w:r>
      <w:proofErr w:type="gramEnd"/>
      <w:r>
        <w:t xml:space="preserve"> экологии Российской Федерации (письмо от 26 июня 2018 года N 04-15-29/16957) постановляю:</w:t>
      </w:r>
    </w:p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ind w:firstLine="540"/>
        <w:jc w:val="both"/>
      </w:pPr>
      <w:r>
        <w:t>1. Утвердить лимит добычи охотничьих ресурсов (лося) в сезоне охоты 2018-2019 годов на территории Ленинградской области с 1 августа 2018 года до 1 августа 2019 года в количестве 1250 особей.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квоты</w:t>
        </w:r>
      </w:hyperlink>
      <w:r>
        <w:t xml:space="preserve"> добычи охотничьих ресурсов (лося)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1.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(рыси) в сезоне охоты 2018-2019 годов на территории Ленинградской области с 1 августа 2018 года до 1 августа 2019 года в количестве 16 особей.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87" w:history="1">
        <w:r>
          <w:rPr>
            <w:color w:val="0000FF"/>
          </w:rPr>
          <w:t>квоты</w:t>
        </w:r>
      </w:hyperlink>
      <w:r>
        <w:t xml:space="preserve"> добычи охотничьих ресурсов (рыси)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2.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области: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>обеспечить проведение мероприятий по выдаче разрешений на добычу охотничьих ресурсов (лося, рыси);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 xml:space="preserve">осуществить </w:t>
      </w:r>
      <w:proofErr w:type="gramStart"/>
      <w:r>
        <w:t>контроль за</w:t>
      </w:r>
      <w:proofErr w:type="gramEnd"/>
      <w:r>
        <w:t xml:space="preserve"> возрастными категориями добытых охотничьих ресурсов (лося) и соответствием выданным разрешениям.</w:t>
      </w:r>
    </w:p>
    <w:p w:rsidR="0007476B" w:rsidRDefault="0007476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jc w:val="right"/>
      </w:pPr>
      <w:r>
        <w:t>Первый заместитель Председателя</w:t>
      </w:r>
    </w:p>
    <w:p w:rsidR="0007476B" w:rsidRDefault="0007476B">
      <w:pPr>
        <w:pStyle w:val="ConsPlusNormal"/>
        <w:jc w:val="right"/>
      </w:pPr>
      <w:r>
        <w:lastRenderedPageBreak/>
        <w:t>Правительства Ленинградской области -</w:t>
      </w:r>
    </w:p>
    <w:p w:rsidR="0007476B" w:rsidRDefault="0007476B">
      <w:pPr>
        <w:pStyle w:val="ConsPlusNormal"/>
        <w:jc w:val="right"/>
      </w:pPr>
      <w:r>
        <w:t>председатель комитета финансов</w:t>
      </w:r>
    </w:p>
    <w:p w:rsidR="0007476B" w:rsidRDefault="0007476B">
      <w:pPr>
        <w:pStyle w:val="ConsPlusNormal"/>
        <w:jc w:val="right"/>
      </w:pPr>
      <w:r>
        <w:t>Р.Марков</w:t>
      </w: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  <w:outlineLvl w:val="0"/>
      </w:pPr>
      <w:r>
        <w:t>УТВЕРЖДЕНЫ</w:t>
      </w:r>
    </w:p>
    <w:p w:rsidR="0007476B" w:rsidRDefault="0007476B">
      <w:pPr>
        <w:pStyle w:val="ConsPlusNormal"/>
        <w:jc w:val="right"/>
      </w:pPr>
      <w:r>
        <w:t>постановлением Губернатора</w:t>
      </w:r>
    </w:p>
    <w:p w:rsidR="0007476B" w:rsidRDefault="0007476B">
      <w:pPr>
        <w:pStyle w:val="ConsPlusNormal"/>
        <w:jc w:val="right"/>
      </w:pPr>
      <w:r>
        <w:t>Ленинградской области</w:t>
      </w:r>
    </w:p>
    <w:p w:rsidR="0007476B" w:rsidRDefault="0007476B">
      <w:pPr>
        <w:pStyle w:val="ConsPlusNormal"/>
        <w:jc w:val="right"/>
      </w:pPr>
      <w:r>
        <w:t>от 19.07.2018 N 44-пг</w:t>
      </w:r>
    </w:p>
    <w:p w:rsidR="0007476B" w:rsidRDefault="0007476B">
      <w:pPr>
        <w:pStyle w:val="ConsPlusNormal"/>
        <w:jc w:val="right"/>
      </w:pPr>
      <w:r>
        <w:t>(приложение 1)</w:t>
      </w:r>
    </w:p>
    <w:p w:rsidR="0007476B" w:rsidRDefault="0007476B">
      <w:pPr>
        <w:pStyle w:val="ConsPlusNormal"/>
        <w:jc w:val="center"/>
      </w:pPr>
    </w:p>
    <w:p w:rsidR="0007476B" w:rsidRDefault="0007476B">
      <w:pPr>
        <w:pStyle w:val="ConsPlusTitle"/>
        <w:jc w:val="center"/>
      </w:pPr>
      <w:bookmarkStart w:id="0" w:name="P37"/>
      <w:bookmarkEnd w:id="0"/>
      <w:r>
        <w:t>КВОТЫ</w:t>
      </w:r>
    </w:p>
    <w:p w:rsidR="0007476B" w:rsidRDefault="0007476B">
      <w:pPr>
        <w:pStyle w:val="ConsPlusTitle"/>
        <w:jc w:val="center"/>
      </w:pPr>
      <w:r>
        <w:t>ДОБЫЧИ ОХОТНИЧЬИХ РЕСУРСОВ (ЛОСЯ) ДЛЯ КАЖДОГО ОХОТНИЧЬЕГО</w:t>
      </w:r>
    </w:p>
    <w:p w:rsidR="0007476B" w:rsidRDefault="0007476B">
      <w:pPr>
        <w:pStyle w:val="ConsPlusTitle"/>
        <w:jc w:val="center"/>
      </w:pPr>
      <w:r>
        <w:t>УГОДЬЯ В СЕЗОНЕ ОХОТЫ 2018-2019 ГОДОВ НА ТЕРРИТОРИИ</w:t>
      </w:r>
    </w:p>
    <w:p w:rsidR="0007476B" w:rsidRDefault="0007476B">
      <w:pPr>
        <w:pStyle w:val="ConsPlusTitle"/>
        <w:jc w:val="center"/>
      </w:pPr>
      <w:r>
        <w:t>ЛЕНИНГРАДСКОЙ ОБЛАСТИ С 1 АВГУСТА 2018 ГОДА</w:t>
      </w:r>
    </w:p>
    <w:p w:rsidR="0007476B" w:rsidRDefault="0007476B">
      <w:pPr>
        <w:pStyle w:val="ConsPlusTitle"/>
        <w:jc w:val="center"/>
      </w:pPr>
      <w:r>
        <w:t>ДО 1 АВГУСТА 2019 ГОДА</w:t>
      </w:r>
    </w:p>
    <w:p w:rsidR="0007476B" w:rsidRDefault="0007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964"/>
        <w:gridCol w:w="1701"/>
        <w:gridCol w:w="1134"/>
        <w:gridCol w:w="845"/>
      </w:tblGrid>
      <w:tr w:rsidR="0007476B">
        <w:tc>
          <w:tcPr>
            <w:tcW w:w="510" w:type="dxa"/>
            <w:vMerge w:val="restart"/>
          </w:tcPr>
          <w:p w:rsidR="0007476B" w:rsidRDefault="000747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07476B" w:rsidRDefault="0007476B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4644" w:type="dxa"/>
            <w:gridSpan w:val="4"/>
          </w:tcPr>
          <w:p w:rsidR="0007476B" w:rsidRDefault="0007476B">
            <w:pPr>
              <w:pStyle w:val="ConsPlusNormal"/>
              <w:jc w:val="center"/>
            </w:pPr>
            <w:r>
              <w:t>Квота добычи охотничьих ресурсов</w:t>
            </w:r>
          </w:p>
        </w:tc>
      </w:tr>
      <w:tr w:rsidR="0007476B">
        <w:tc>
          <w:tcPr>
            <w:tcW w:w="510" w:type="dxa"/>
            <w:vMerge/>
          </w:tcPr>
          <w:p w:rsidR="0007476B" w:rsidRDefault="0007476B"/>
        </w:tc>
        <w:tc>
          <w:tcPr>
            <w:tcW w:w="3912" w:type="dxa"/>
            <w:vMerge/>
          </w:tcPr>
          <w:p w:rsidR="0007476B" w:rsidRDefault="0007476B"/>
        </w:tc>
        <w:tc>
          <w:tcPr>
            <w:tcW w:w="964" w:type="dxa"/>
            <w:vMerge w:val="restart"/>
          </w:tcPr>
          <w:p w:rsidR="0007476B" w:rsidRDefault="0007476B">
            <w:pPr>
              <w:pStyle w:val="ConsPlusNormal"/>
              <w:jc w:val="center"/>
            </w:pPr>
            <w:r>
              <w:t>всего особей</w:t>
            </w:r>
          </w:p>
        </w:tc>
        <w:tc>
          <w:tcPr>
            <w:tcW w:w="3680" w:type="dxa"/>
            <w:gridSpan w:val="3"/>
          </w:tcPr>
          <w:p w:rsidR="0007476B" w:rsidRDefault="0007476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7476B">
        <w:tc>
          <w:tcPr>
            <w:tcW w:w="510" w:type="dxa"/>
            <w:vMerge/>
          </w:tcPr>
          <w:p w:rsidR="0007476B" w:rsidRDefault="0007476B"/>
        </w:tc>
        <w:tc>
          <w:tcPr>
            <w:tcW w:w="3912" w:type="dxa"/>
            <w:vMerge/>
          </w:tcPr>
          <w:p w:rsidR="0007476B" w:rsidRDefault="0007476B"/>
        </w:tc>
        <w:tc>
          <w:tcPr>
            <w:tcW w:w="964" w:type="dxa"/>
            <w:vMerge/>
          </w:tcPr>
          <w:p w:rsidR="0007476B" w:rsidRDefault="0007476B"/>
        </w:tc>
        <w:tc>
          <w:tcPr>
            <w:tcW w:w="2835" w:type="dxa"/>
            <w:gridSpan w:val="2"/>
          </w:tcPr>
          <w:p w:rsidR="0007476B" w:rsidRDefault="0007476B">
            <w:pPr>
              <w:pStyle w:val="ConsPlusNormal"/>
              <w:jc w:val="center"/>
            </w:pPr>
            <w:r>
              <w:t>взрослых особей</w:t>
            </w:r>
          </w:p>
        </w:tc>
        <w:tc>
          <w:tcPr>
            <w:tcW w:w="845" w:type="dxa"/>
            <w:vMerge w:val="restart"/>
          </w:tcPr>
          <w:p w:rsidR="0007476B" w:rsidRDefault="0007476B">
            <w:pPr>
              <w:pStyle w:val="ConsPlusNormal"/>
              <w:jc w:val="center"/>
            </w:pPr>
            <w:r>
              <w:t>до 1 года</w:t>
            </w:r>
          </w:p>
        </w:tc>
      </w:tr>
      <w:tr w:rsidR="0007476B">
        <w:tc>
          <w:tcPr>
            <w:tcW w:w="510" w:type="dxa"/>
            <w:vMerge/>
          </w:tcPr>
          <w:p w:rsidR="0007476B" w:rsidRDefault="0007476B"/>
        </w:tc>
        <w:tc>
          <w:tcPr>
            <w:tcW w:w="3912" w:type="dxa"/>
            <w:vMerge/>
          </w:tcPr>
          <w:p w:rsidR="0007476B" w:rsidRDefault="0007476B"/>
        </w:tc>
        <w:tc>
          <w:tcPr>
            <w:tcW w:w="964" w:type="dxa"/>
            <w:vMerge/>
          </w:tcPr>
          <w:p w:rsidR="0007476B" w:rsidRDefault="0007476B"/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всего (без подразделения по половому признаку)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самцов во время гона</w:t>
            </w:r>
          </w:p>
        </w:tc>
        <w:tc>
          <w:tcPr>
            <w:tcW w:w="845" w:type="dxa"/>
            <w:vMerge/>
          </w:tcPr>
          <w:p w:rsidR="0007476B" w:rsidRDefault="0007476B"/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ЛООО "Охотничье-рыболовный клуб "Турандинский"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"Вымпел"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"Охотхозяйство "Радогощинское"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"Вепское охотхозяйство"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"Лопастино"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"Экотрейд"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"Калинецкие дали"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Волосовский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Волховский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ЗАО "Экспортно-промышленная фирма "Судотехнология"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хозяйство Загубье"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"Велес-Волхов"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"Всеволожское районное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"Союз общественных охотничье-рыболовных организаций Всеволожского района"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хозяйство Лемболовское"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"Общество охотников "Кулики"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СХП "Катумы"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РОО "Клуб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Выборгский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ЗАО "Тимберленд-Выборг"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"Эльдорадо"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"Велес 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ОАО "Парнас-М"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"Васильево"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"Эксилес"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"Асла-Инвестментс"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"Фактория"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 xml:space="preserve">РОООиР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РОООиР ЛО "Белая Русь"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Гатчинский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ФБУ "СПбНИИЛХ"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"Мир"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"Чащинский лесопункт"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Кингисеппский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"Экология - Курголово"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Киришский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"Кордон"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Кировский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"Егерь мастер"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"Ферма"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"Эльк-парк"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"ЛАВИСС"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"Велес-Волхов"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 xml:space="preserve">Межрегиональное отделение военно-охотничьего общества общероссийской </w:t>
            </w:r>
            <w:r>
              <w:lastRenderedPageBreak/>
              <w:t>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"Тисс"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"Интерсолар"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Лужский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"Ранчо-охота"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"Вираж"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ЗАО "Племенной завод "Рапти"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ИП Гутцайт С.Э.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"Конди"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"Лембо"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 "Приозерское районное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"Велес 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"СОК "Лион"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"Союз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"Яблоновское охотхозяйство"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"Ирбис"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"Мельниковское общество охотников и рыбной ловли"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РОО "Сланцевское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"Альянс"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"Корсар"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Тихвинский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"Лань"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"АСК"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"Ленохота"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"Альянс 2008"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Тосненский район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7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ФГБОУ ВПО "Санкт-Петербургский государственный лесотехнический университет им. С.М.Кирова"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"Фауна"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МОО "Спортивно-охотничье и рыболовное общество "Снайпер"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510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07476B" w:rsidRDefault="0007476B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964" w:type="dxa"/>
          </w:tcPr>
          <w:p w:rsidR="0007476B" w:rsidRDefault="0007476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1" w:type="dxa"/>
          </w:tcPr>
          <w:p w:rsidR="0007476B" w:rsidRDefault="0007476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34" w:type="dxa"/>
          </w:tcPr>
          <w:p w:rsidR="0007476B" w:rsidRDefault="000747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45" w:type="dxa"/>
          </w:tcPr>
          <w:p w:rsidR="0007476B" w:rsidRDefault="0007476B">
            <w:pPr>
              <w:pStyle w:val="ConsPlusNormal"/>
              <w:jc w:val="center"/>
            </w:pPr>
            <w:r>
              <w:t>193</w:t>
            </w:r>
          </w:p>
        </w:tc>
      </w:tr>
    </w:tbl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ind w:firstLine="540"/>
        <w:jc w:val="both"/>
      </w:pPr>
      <w:r>
        <w:t>Примечание: В отношении иных территорий, являющихся средой обитания охотничьих ресурсов (лося), квоты не устанавливаются.</w:t>
      </w: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</w:pPr>
    </w:p>
    <w:p w:rsidR="0007476B" w:rsidRDefault="0007476B">
      <w:pPr>
        <w:pStyle w:val="ConsPlusNormal"/>
        <w:jc w:val="right"/>
        <w:outlineLvl w:val="0"/>
      </w:pPr>
      <w:r>
        <w:t>УТВЕРЖДЕНЫ</w:t>
      </w:r>
    </w:p>
    <w:p w:rsidR="0007476B" w:rsidRDefault="0007476B">
      <w:pPr>
        <w:pStyle w:val="ConsPlusNormal"/>
        <w:jc w:val="right"/>
      </w:pPr>
      <w:r>
        <w:t>постановлением Губернатора</w:t>
      </w:r>
    </w:p>
    <w:p w:rsidR="0007476B" w:rsidRDefault="0007476B">
      <w:pPr>
        <w:pStyle w:val="ConsPlusNormal"/>
        <w:jc w:val="right"/>
      </w:pPr>
      <w:r>
        <w:t>Ленинградской области</w:t>
      </w:r>
    </w:p>
    <w:p w:rsidR="0007476B" w:rsidRDefault="0007476B">
      <w:pPr>
        <w:pStyle w:val="ConsPlusNormal"/>
        <w:jc w:val="right"/>
      </w:pPr>
      <w:r>
        <w:t>от 19.07.2018 N 44-п</w:t>
      </w:r>
    </w:p>
    <w:p w:rsidR="0007476B" w:rsidRDefault="0007476B">
      <w:pPr>
        <w:pStyle w:val="ConsPlusNormal"/>
        <w:jc w:val="right"/>
      </w:pPr>
      <w:r>
        <w:t>(приложение 2)</w:t>
      </w:r>
    </w:p>
    <w:p w:rsidR="0007476B" w:rsidRDefault="0007476B">
      <w:pPr>
        <w:pStyle w:val="ConsPlusNormal"/>
        <w:jc w:val="center"/>
      </w:pPr>
    </w:p>
    <w:p w:rsidR="0007476B" w:rsidRDefault="0007476B">
      <w:pPr>
        <w:pStyle w:val="ConsPlusTitle"/>
        <w:jc w:val="center"/>
      </w:pPr>
      <w:bookmarkStart w:id="1" w:name="P887"/>
      <w:bookmarkEnd w:id="1"/>
      <w:r>
        <w:t>КВОТЫ</w:t>
      </w:r>
    </w:p>
    <w:p w:rsidR="0007476B" w:rsidRDefault="0007476B">
      <w:pPr>
        <w:pStyle w:val="ConsPlusTitle"/>
        <w:jc w:val="center"/>
      </w:pPr>
      <w:r>
        <w:t>ДОБЫЧИ ОХОТНИЧЬИХ РЕСУРСОВ (РЫСИ) ДЛЯ КАЖДОГО ОХОТНИЧЬЕГО</w:t>
      </w:r>
    </w:p>
    <w:p w:rsidR="0007476B" w:rsidRDefault="0007476B">
      <w:pPr>
        <w:pStyle w:val="ConsPlusTitle"/>
        <w:jc w:val="center"/>
      </w:pPr>
      <w:r>
        <w:t>УГОДЬЯ В СЕЗОНЕ ОХОТЫ 2018-2019 ГОДОВ НА ТЕРРИТОРИИ</w:t>
      </w:r>
    </w:p>
    <w:p w:rsidR="0007476B" w:rsidRDefault="0007476B">
      <w:pPr>
        <w:pStyle w:val="ConsPlusTitle"/>
        <w:jc w:val="center"/>
      </w:pPr>
      <w:r>
        <w:t>ЛЕНИНГРАДСКОЙ ОБЛАСТИ С 1 АВГУСТА 2018 ГОДА</w:t>
      </w:r>
    </w:p>
    <w:p w:rsidR="0007476B" w:rsidRDefault="0007476B">
      <w:pPr>
        <w:pStyle w:val="ConsPlusTitle"/>
        <w:jc w:val="center"/>
      </w:pPr>
      <w:r>
        <w:t>ДО 1 АВГУСТА 2019 ГОДА</w:t>
      </w:r>
    </w:p>
    <w:p w:rsidR="0007476B" w:rsidRDefault="00074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Волховский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3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ООО "Велес-Волхов"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Киришский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НП "Кордон"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Кировский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2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ООО "Ферма"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ООО "Эльк-парк"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Лужский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4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ИП Гутцайт С.Э.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 "Подпорожское районное общество охотников и рыболовов"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ООО "Лембо"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РОО "Сланцевское общество охотников и рыболовов"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Тихвинский район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</w:t>
            </w:r>
          </w:p>
        </w:tc>
      </w:tr>
      <w:tr w:rsidR="0007476B">
        <w:tc>
          <w:tcPr>
            <w:tcW w:w="624" w:type="dxa"/>
          </w:tcPr>
          <w:p w:rsidR="0007476B" w:rsidRDefault="0007476B">
            <w:pPr>
              <w:pStyle w:val="ConsPlusNormal"/>
              <w:jc w:val="center"/>
            </w:pPr>
          </w:p>
        </w:tc>
        <w:tc>
          <w:tcPr>
            <w:tcW w:w="5783" w:type="dxa"/>
          </w:tcPr>
          <w:p w:rsidR="0007476B" w:rsidRDefault="0007476B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2665" w:type="dxa"/>
          </w:tcPr>
          <w:p w:rsidR="0007476B" w:rsidRDefault="0007476B">
            <w:pPr>
              <w:pStyle w:val="ConsPlusNormal"/>
              <w:jc w:val="center"/>
            </w:pPr>
            <w:r>
              <w:t>16</w:t>
            </w:r>
          </w:p>
        </w:tc>
      </w:tr>
    </w:tbl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ind w:firstLine="540"/>
        <w:jc w:val="both"/>
      </w:pPr>
      <w:r>
        <w:t>Примечание: В отношении иных территорий, являющихся средой обитания охотничьих ресурсов (рыси), квоты не устанавливаются.</w:t>
      </w:r>
    </w:p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ind w:firstLine="540"/>
        <w:jc w:val="both"/>
      </w:pPr>
    </w:p>
    <w:p w:rsidR="0007476B" w:rsidRDefault="0007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D0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B"/>
    <w:rsid w:val="0007476B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A75C10637F018D967062C0CD6592DD3DEAEB881E6C7D95006C0A56B3AFFF6371C6696A515C9D2D7410D2A31L2p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A75C10637F018D967062C0CD6592DD3D6AEBC83EAC7D95006C0A56B3AFFF6251C3E9AA711D6DBD0545B7B777FE80D827B590A94860B7FL9p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A75C10637F018D967062C0CD6592DD3D6AEBC83EAC7D95006C0A56B3AFFF6251C3E9AA711D6DAD6545B7B777FE80D827B590A94860B7FL9pD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3A75C10637F018D967062C0CD6592DD0DCA4BB87E2C7D95006C0A56B3AFFF6251C3E9AA711D7D3D7545B7B777FE80D827B590A94860B7FL9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2020-07-24T11:41:00Z</dcterms:created>
  <dcterms:modified xsi:type="dcterms:W3CDTF">2020-07-24T11:42:00Z</dcterms:modified>
</cp:coreProperties>
</file>