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A3B" w:rsidRDefault="00AB1A3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B1A3B" w:rsidRDefault="00AB1A3B">
      <w:pPr>
        <w:pStyle w:val="ConsPlusNormal"/>
        <w:jc w:val="both"/>
        <w:outlineLvl w:val="0"/>
      </w:pPr>
    </w:p>
    <w:p w:rsidR="00AB1A3B" w:rsidRDefault="00AB1A3B">
      <w:pPr>
        <w:pStyle w:val="ConsPlusNormal"/>
        <w:outlineLvl w:val="0"/>
      </w:pPr>
      <w:r>
        <w:t>Зарегистрировано в Минюсте России 30 апреля 2010 г. N 17069</w:t>
      </w:r>
    </w:p>
    <w:p w:rsidR="00AB1A3B" w:rsidRDefault="00AB1A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1A3B" w:rsidRDefault="00AB1A3B">
      <w:pPr>
        <w:pStyle w:val="ConsPlusNormal"/>
        <w:jc w:val="center"/>
      </w:pPr>
    </w:p>
    <w:p w:rsidR="00AB1A3B" w:rsidRDefault="00AB1A3B">
      <w:pPr>
        <w:pStyle w:val="ConsPlusTitle"/>
        <w:jc w:val="center"/>
      </w:pPr>
      <w:r>
        <w:t>МИНИСТЕРСТВО ПРИРОДНЫХ РЕСУРСОВ И ЭКОЛОГИИ</w:t>
      </w:r>
    </w:p>
    <w:p w:rsidR="00AB1A3B" w:rsidRDefault="00AB1A3B">
      <w:pPr>
        <w:pStyle w:val="ConsPlusTitle"/>
        <w:jc w:val="center"/>
      </w:pPr>
      <w:r>
        <w:t>РОССИЙСКОЙ ФЕДЕРАЦИИ</w:t>
      </w:r>
    </w:p>
    <w:p w:rsidR="00AB1A3B" w:rsidRDefault="00AB1A3B">
      <w:pPr>
        <w:pStyle w:val="ConsPlusTitle"/>
        <w:jc w:val="center"/>
      </w:pPr>
    </w:p>
    <w:p w:rsidR="00AB1A3B" w:rsidRDefault="00AB1A3B">
      <w:pPr>
        <w:pStyle w:val="ConsPlusTitle"/>
        <w:jc w:val="center"/>
      </w:pPr>
      <w:r>
        <w:t>ПРИКАЗ</w:t>
      </w:r>
    </w:p>
    <w:p w:rsidR="00AB1A3B" w:rsidRDefault="00AB1A3B">
      <w:pPr>
        <w:pStyle w:val="ConsPlusTitle"/>
        <w:jc w:val="center"/>
      </w:pPr>
      <w:r>
        <w:t>от 31 марта 2010 г. N 93</w:t>
      </w:r>
    </w:p>
    <w:p w:rsidR="00AB1A3B" w:rsidRDefault="00AB1A3B">
      <w:pPr>
        <w:pStyle w:val="ConsPlusTitle"/>
        <w:jc w:val="center"/>
      </w:pPr>
    </w:p>
    <w:p w:rsidR="00AB1A3B" w:rsidRDefault="00AB1A3B">
      <w:pPr>
        <w:pStyle w:val="ConsPlusTitle"/>
        <w:jc w:val="center"/>
      </w:pPr>
      <w:r>
        <w:t>ОБ УТВЕРЖДЕНИИ ПРИМЕРНОЙ ФОРМЫ</w:t>
      </w:r>
    </w:p>
    <w:p w:rsidR="00AB1A3B" w:rsidRDefault="00AB1A3B">
      <w:pPr>
        <w:pStyle w:val="ConsPlusTitle"/>
        <w:jc w:val="center"/>
      </w:pPr>
      <w:r>
        <w:t>ОХОТХОЗЯЙСТВЕННОГО СОГЛАШЕНИЯ</w:t>
      </w:r>
    </w:p>
    <w:p w:rsidR="00AB1A3B" w:rsidRDefault="00AB1A3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B1A3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1A3B" w:rsidRDefault="00AB1A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1A3B" w:rsidRDefault="00AB1A3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Минприроды России от 13.07.2011 </w:t>
            </w:r>
            <w:hyperlink r:id="rId6" w:history="1">
              <w:r>
                <w:rPr>
                  <w:color w:val="0000FF"/>
                </w:rPr>
                <w:t>N 620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B1A3B" w:rsidRDefault="00AB1A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09.07.2014 </w:t>
            </w:r>
            <w:hyperlink r:id="rId7" w:history="1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 xml:space="preserve">, от 13.09.2016 </w:t>
            </w:r>
            <w:hyperlink r:id="rId8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 xml:space="preserve">, от 19.10.2016 </w:t>
            </w:r>
            <w:hyperlink r:id="rId9" w:history="1">
              <w:r>
                <w:rPr>
                  <w:color w:val="0000FF"/>
                </w:rPr>
                <w:t>N 539</w:t>
              </w:r>
            </w:hyperlink>
            <w:r>
              <w:rPr>
                <w:color w:val="392C69"/>
              </w:rPr>
              <w:t>,</w:t>
            </w:r>
          </w:p>
          <w:p w:rsidR="00AB1A3B" w:rsidRDefault="00AB1A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29.08.2019 </w:t>
            </w:r>
            <w:hyperlink r:id="rId10" w:history="1">
              <w:r>
                <w:rPr>
                  <w:color w:val="0000FF"/>
                </w:rPr>
                <w:t>N 582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B1A3B" w:rsidRDefault="00AB1A3B">
      <w:pPr>
        <w:pStyle w:val="ConsPlusNormal"/>
        <w:jc w:val="center"/>
      </w:pPr>
    </w:p>
    <w:p w:rsidR="00AB1A3B" w:rsidRDefault="00AB1A3B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частью 6 статьи 27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N 52, ст. 6441; ст. 6450) приказываю:</w:t>
      </w:r>
    </w:p>
    <w:p w:rsidR="00AB1A3B" w:rsidRDefault="00AB1A3B">
      <w:pPr>
        <w:pStyle w:val="ConsPlusNormal"/>
        <w:spacing w:before="220"/>
        <w:ind w:firstLine="540"/>
        <w:jc w:val="both"/>
      </w:pPr>
      <w:r>
        <w:t xml:space="preserve">Утвердить прилагаемую примерную </w:t>
      </w:r>
      <w:hyperlink w:anchor="P35" w:history="1">
        <w:r>
          <w:rPr>
            <w:color w:val="0000FF"/>
          </w:rPr>
          <w:t>форму</w:t>
        </w:r>
      </w:hyperlink>
      <w:r>
        <w:t xml:space="preserve"> охотхозяйственного соглашения.</w:t>
      </w:r>
    </w:p>
    <w:p w:rsidR="00AB1A3B" w:rsidRDefault="00AB1A3B">
      <w:pPr>
        <w:pStyle w:val="ConsPlusNormal"/>
        <w:ind w:firstLine="540"/>
        <w:jc w:val="both"/>
      </w:pPr>
    </w:p>
    <w:p w:rsidR="00AB1A3B" w:rsidRDefault="00AB1A3B">
      <w:pPr>
        <w:pStyle w:val="ConsPlusNormal"/>
        <w:jc w:val="right"/>
      </w:pPr>
      <w:r>
        <w:t>Министр</w:t>
      </w:r>
    </w:p>
    <w:p w:rsidR="00AB1A3B" w:rsidRDefault="00AB1A3B">
      <w:pPr>
        <w:pStyle w:val="ConsPlusNormal"/>
        <w:jc w:val="right"/>
      </w:pPr>
      <w:r>
        <w:t>Ю.П.ТРУТНЕВ</w:t>
      </w:r>
    </w:p>
    <w:p w:rsidR="00AB1A3B" w:rsidRDefault="00AB1A3B">
      <w:pPr>
        <w:pStyle w:val="ConsPlusNormal"/>
        <w:ind w:firstLine="540"/>
        <w:jc w:val="both"/>
      </w:pPr>
    </w:p>
    <w:p w:rsidR="00AB1A3B" w:rsidRDefault="00AB1A3B">
      <w:pPr>
        <w:pStyle w:val="ConsPlusNormal"/>
        <w:ind w:firstLine="540"/>
        <w:jc w:val="both"/>
      </w:pPr>
    </w:p>
    <w:p w:rsidR="00AB1A3B" w:rsidRDefault="00AB1A3B">
      <w:pPr>
        <w:pStyle w:val="ConsPlusNormal"/>
        <w:ind w:firstLine="540"/>
        <w:jc w:val="both"/>
      </w:pPr>
    </w:p>
    <w:p w:rsidR="00AB1A3B" w:rsidRDefault="00AB1A3B">
      <w:pPr>
        <w:pStyle w:val="ConsPlusNormal"/>
        <w:ind w:firstLine="540"/>
        <w:jc w:val="both"/>
      </w:pPr>
    </w:p>
    <w:p w:rsidR="00AB1A3B" w:rsidRDefault="00AB1A3B">
      <w:pPr>
        <w:pStyle w:val="ConsPlusNormal"/>
        <w:ind w:firstLine="540"/>
        <w:jc w:val="both"/>
      </w:pPr>
    </w:p>
    <w:p w:rsidR="00AB1A3B" w:rsidRDefault="00AB1A3B">
      <w:pPr>
        <w:pStyle w:val="ConsPlusNormal"/>
        <w:jc w:val="right"/>
        <w:outlineLvl w:val="0"/>
      </w:pPr>
      <w:r>
        <w:t>Приложение</w:t>
      </w:r>
    </w:p>
    <w:p w:rsidR="00AB1A3B" w:rsidRDefault="00AB1A3B">
      <w:pPr>
        <w:pStyle w:val="ConsPlusNormal"/>
        <w:jc w:val="right"/>
      </w:pPr>
      <w:r>
        <w:t>к Приказу Минприроды России</w:t>
      </w:r>
    </w:p>
    <w:p w:rsidR="00AB1A3B" w:rsidRDefault="00AB1A3B">
      <w:pPr>
        <w:pStyle w:val="ConsPlusNormal"/>
        <w:jc w:val="right"/>
      </w:pPr>
      <w:r>
        <w:t>от 31.03.2010 N 93</w:t>
      </w:r>
    </w:p>
    <w:p w:rsidR="00AB1A3B" w:rsidRDefault="00AB1A3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B1A3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1A3B" w:rsidRDefault="00AB1A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1A3B" w:rsidRDefault="00AB1A3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Минприроды России от 13.07.2011 </w:t>
            </w:r>
            <w:hyperlink r:id="rId12" w:history="1">
              <w:r>
                <w:rPr>
                  <w:color w:val="0000FF"/>
                </w:rPr>
                <w:t>N 620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B1A3B" w:rsidRDefault="00AB1A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09.07.2014 </w:t>
            </w:r>
            <w:hyperlink r:id="rId13" w:history="1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 xml:space="preserve">, от 13.09.2016 </w:t>
            </w:r>
            <w:hyperlink r:id="rId14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>,</w:t>
            </w:r>
          </w:p>
          <w:p w:rsidR="00AB1A3B" w:rsidRDefault="00AB1A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19.10.2016 </w:t>
            </w:r>
            <w:hyperlink r:id="rId15" w:history="1">
              <w:r>
                <w:rPr>
                  <w:color w:val="0000FF"/>
                </w:rPr>
                <w:t>N 539</w:t>
              </w:r>
            </w:hyperlink>
            <w:r>
              <w:rPr>
                <w:color w:val="392C69"/>
              </w:rPr>
              <w:t xml:space="preserve">, от 29.08.2019 </w:t>
            </w:r>
            <w:hyperlink r:id="rId16" w:history="1">
              <w:r>
                <w:rPr>
                  <w:color w:val="0000FF"/>
                </w:rPr>
                <w:t>N 582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B1A3B" w:rsidRDefault="00AB1A3B">
      <w:pPr>
        <w:pStyle w:val="ConsPlusNormal"/>
        <w:ind w:firstLine="540"/>
        <w:jc w:val="both"/>
      </w:pPr>
    </w:p>
    <w:p w:rsidR="00AB1A3B" w:rsidRDefault="00AB1A3B">
      <w:pPr>
        <w:pStyle w:val="ConsPlusNonformat"/>
        <w:jc w:val="both"/>
      </w:pPr>
      <w:bookmarkStart w:id="0" w:name="P35"/>
      <w:bookmarkEnd w:id="0"/>
      <w:r>
        <w:t xml:space="preserve">                              ПРИМЕРНАЯ ФОРМА</w:t>
      </w:r>
    </w:p>
    <w:p w:rsidR="00AB1A3B" w:rsidRDefault="00AB1A3B">
      <w:pPr>
        <w:pStyle w:val="ConsPlusNonformat"/>
        <w:jc w:val="both"/>
      </w:pPr>
      <w:r>
        <w:t xml:space="preserve">                       ОХОТХОЗЯЙСТВЕННОГО СОГЛАШЕНИЯ</w:t>
      </w:r>
    </w:p>
    <w:p w:rsidR="00AB1A3B" w:rsidRDefault="00AB1A3B">
      <w:pPr>
        <w:pStyle w:val="ConsPlusNonformat"/>
        <w:jc w:val="both"/>
      </w:pPr>
    </w:p>
    <w:p w:rsidR="00AB1A3B" w:rsidRDefault="00AB1A3B">
      <w:pPr>
        <w:pStyle w:val="ConsPlusNonformat"/>
        <w:jc w:val="both"/>
      </w:pPr>
      <w:r>
        <w:t>г. __________________         N __________       "__" _____________ 20__ г.</w:t>
      </w:r>
    </w:p>
    <w:p w:rsidR="00AB1A3B" w:rsidRDefault="00AB1A3B">
      <w:pPr>
        <w:pStyle w:val="ConsPlusNonformat"/>
        <w:jc w:val="both"/>
      </w:pPr>
    </w:p>
    <w:p w:rsidR="00AB1A3B" w:rsidRDefault="00AB1A3B">
      <w:pPr>
        <w:pStyle w:val="ConsPlusNonformat"/>
        <w:jc w:val="both"/>
      </w:pPr>
      <w:r>
        <w:t>___________________________________________________________________________</w:t>
      </w:r>
    </w:p>
    <w:p w:rsidR="00AB1A3B" w:rsidRDefault="00AB1A3B">
      <w:pPr>
        <w:pStyle w:val="ConsPlusNonformat"/>
        <w:jc w:val="both"/>
      </w:pPr>
      <w:r>
        <w:t xml:space="preserve">        </w:t>
      </w:r>
      <w:proofErr w:type="gramStart"/>
      <w:r>
        <w:t>(наименование юридического лица, место нахождения, код ОКПО,</w:t>
      </w:r>
      <w:proofErr w:type="gramEnd"/>
    </w:p>
    <w:p w:rsidR="00AB1A3B" w:rsidRDefault="00AB1A3B">
      <w:pPr>
        <w:pStyle w:val="ConsPlusNonformat"/>
        <w:jc w:val="both"/>
      </w:pPr>
      <w:r>
        <w:t>___________________________________________________________________________</w:t>
      </w:r>
    </w:p>
    <w:p w:rsidR="00AB1A3B" w:rsidRDefault="00AB1A3B">
      <w:pPr>
        <w:pStyle w:val="ConsPlusNonformat"/>
        <w:jc w:val="both"/>
      </w:pPr>
      <w:r>
        <w:t xml:space="preserve">           фамилия, имя, отчество индивидуального предпринимателя,</w:t>
      </w:r>
    </w:p>
    <w:p w:rsidR="00AB1A3B" w:rsidRDefault="00AB1A3B">
      <w:pPr>
        <w:pStyle w:val="ConsPlusNonformat"/>
        <w:jc w:val="both"/>
      </w:pPr>
      <w:r>
        <w:t>___________________________________________________________________________</w:t>
      </w:r>
    </w:p>
    <w:p w:rsidR="00AB1A3B" w:rsidRDefault="00AB1A3B">
      <w:pPr>
        <w:pStyle w:val="ConsPlusNonformat"/>
        <w:jc w:val="both"/>
      </w:pPr>
      <w:r>
        <w:t xml:space="preserve">                                   адрес)</w:t>
      </w:r>
    </w:p>
    <w:p w:rsidR="00AB1A3B" w:rsidRDefault="00AB1A3B">
      <w:pPr>
        <w:pStyle w:val="ConsPlusNonformat"/>
        <w:jc w:val="both"/>
      </w:pPr>
    </w:p>
    <w:p w:rsidR="00AB1A3B" w:rsidRDefault="00AB1A3B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     в      дальнейшем      "Охотпользователь",       в      лице</w:t>
      </w:r>
    </w:p>
    <w:p w:rsidR="00AB1A3B" w:rsidRDefault="00AB1A3B">
      <w:pPr>
        <w:pStyle w:val="ConsPlusNonformat"/>
        <w:jc w:val="both"/>
      </w:pPr>
      <w:r>
        <w:t>___________________________________________________________________________</w:t>
      </w:r>
    </w:p>
    <w:p w:rsidR="00AB1A3B" w:rsidRDefault="00AB1A3B">
      <w:pPr>
        <w:pStyle w:val="ConsPlusNonformat"/>
        <w:jc w:val="both"/>
      </w:pPr>
      <w:r>
        <w:t xml:space="preserve">                            (должность, Ф.И.О.)</w:t>
      </w:r>
    </w:p>
    <w:p w:rsidR="00AB1A3B" w:rsidRDefault="00AB1A3B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AB1A3B" w:rsidRDefault="00AB1A3B">
      <w:pPr>
        <w:pStyle w:val="ConsPlusNonformat"/>
        <w:jc w:val="both"/>
      </w:pPr>
      <w:r>
        <w:t>___________________________________________________________________________</w:t>
      </w:r>
    </w:p>
    <w:p w:rsidR="00AB1A3B" w:rsidRDefault="00AB1A3B">
      <w:pPr>
        <w:pStyle w:val="ConsPlusNonformat"/>
        <w:jc w:val="both"/>
      </w:pPr>
      <w:r>
        <w:t xml:space="preserve">                 (устав, положение, приказ, доверенность)</w:t>
      </w:r>
    </w:p>
    <w:p w:rsidR="00AB1A3B" w:rsidRDefault="00AB1A3B">
      <w:pPr>
        <w:pStyle w:val="ConsPlusNonformat"/>
        <w:jc w:val="both"/>
      </w:pPr>
      <w:r>
        <w:t>___________________________________________________________________________</w:t>
      </w:r>
    </w:p>
    <w:p w:rsidR="00AB1A3B" w:rsidRDefault="00AB1A3B">
      <w:pPr>
        <w:pStyle w:val="ConsPlusNonformat"/>
        <w:jc w:val="both"/>
      </w:pPr>
      <w:r>
        <w:t>с одной стороны, и ________________________________________________________</w:t>
      </w:r>
    </w:p>
    <w:p w:rsidR="00AB1A3B" w:rsidRDefault="00AB1A3B">
      <w:pPr>
        <w:pStyle w:val="ConsPlusNonformat"/>
        <w:jc w:val="both"/>
      </w:pPr>
      <w:r>
        <w:t xml:space="preserve">                     </w:t>
      </w:r>
      <w:proofErr w:type="gramStart"/>
      <w:r>
        <w:t>(наименование органа исполнительной власти субъекта</w:t>
      </w:r>
      <w:proofErr w:type="gramEnd"/>
    </w:p>
    <w:p w:rsidR="00AB1A3B" w:rsidRDefault="00AB1A3B">
      <w:pPr>
        <w:pStyle w:val="ConsPlusNonformat"/>
        <w:jc w:val="both"/>
      </w:pPr>
      <w:r>
        <w:t xml:space="preserve">                                      </w:t>
      </w:r>
      <w:proofErr w:type="gramStart"/>
      <w:r>
        <w:t>Российской Федерации)</w:t>
      </w:r>
      <w:proofErr w:type="gramEnd"/>
    </w:p>
    <w:p w:rsidR="00AB1A3B" w:rsidRDefault="00AB1A3B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     в       дальнейшем       "Администрация",       в       лице</w:t>
      </w:r>
    </w:p>
    <w:p w:rsidR="00AB1A3B" w:rsidRDefault="00AB1A3B">
      <w:pPr>
        <w:pStyle w:val="ConsPlusNonformat"/>
        <w:jc w:val="both"/>
      </w:pPr>
      <w:r>
        <w:t>__________________________________________________________________________,</w:t>
      </w:r>
    </w:p>
    <w:p w:rsidR="00AB1A3B" w:rsidRDefault="00AB1A3B">
      <w:pPr>
        <w:pStyle w:val="ConsPlusNonformat"/>
        <w:jc w:val="both"/>
      </w:pPr>
      <w:r>
        <w:t xml:space="preserve">                            (должность, Ф.И.О.)</w:t>
      </w:r>
    </w:p>
    <w:p w:rsidR="00AB1A3B" w:rsidRDefault="00AB1A3B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AB1A3B" w:rsidRDefault="00AB1A3B">
      <w:pPr>
        <w:pStyle w:val="ConsPlusNonformat"/>
        <w:jc w:val="both"/>
      </w:pPr>
      <w:r>
        <w:t>___________________________________________________________________________</w:t>
      </w:r>
    </w:p>
    <w:p w:rsidR="00AB1A3B" w:rsidRDefault="00AB1A3B">
      <w:pPr>
        <w:pStyle w:val="ConsPlusNonformat"/>
        <w:jc w:val="both"/>
      </w:pPr>
      <w:r>
        <w:t xml:space="preserve">              (распоряжение, приказ, положение, доверенность)</w:t>
      </w:r>
    </w:p>
    <w:p w:rsidR="00AB1A3B" w:rsidRDefault="00AB1A3B">
      <w:pPr>
        <w:pStyle w:val="ConsPlusNonformat"/>
        <w:jc w:val="both"/>
      </w:pPr>
      <w:r>
        <w:t>с  другой  стороны, именуемые в  дальнейшем  Стороны,  заключили  настоящее</w:t>
      </w:r>
    </w:p>
    <w:p w:rsidR="00AB1A3B" w:rsidRDefault="00AB1A3B">
      <w:pPr>
        <w:pStyle w:val="ConsPlusNonformat"/>
        <w:jc w:val="both"/>
      </w:pPr>
      <w:proofErr w:type="gramStart"/>
      <w:r>
        <w:t>охотхозяйственное  соглашение  (далее  -  Соглашение) на основании (указать</w:t>
      </w:r>
      <w:proofErr w:type="gramEnd"/>
    </w:p>
    <w:p w:rsidR="00AB1A3B" w:rsidRDefault="00AB1A3B">
      <w:pPr>
        <w:pStyle w:val="ConsPlusNonformat"/>
        <w:jc w:val="both"/>
      </w:pPr>
      <w:r>
        <w:t>основание:  протокол о результатах аукциона на право заключения соглашения,</w:t>
      </w:r>
    </w:p>
    <w:p w:rsidR="00AB1A3B" w:rsidRDefault="00AB1A3B">
      <w:pPr>
        <w:pStyle w:val="ConsPlusNonformat"/>
        <w:jc w:val="both"/>
      </w:pPr>
      <w:hyperlink r:id="rId17" w:history="1">
        <w:r>
          <w:rPr>
            <w:color w:val="0000FF"/>
          </w:rPr>
          <w:t>части  27</w:t>
        </w:r>
      </w:hyperlink>
      <w:r>
        <w:t xml:space="preserve">  и  </w:t>
      </w:r>
      <w:hyperlink r:id="rId18" w:history="1">
        <w:r>
          <w:rPr>
            <w:color w:val="0000FF"/>
          </w:rPr>
          <w:t>31  статьи 28</w:t>
        </w:r>
      </w:hyperlink>
      <w:r>
        <w:t xml:space="preserve"> или </w:t>
      </w:r>
      <w:hyperlink r:id="rId19" w:history="1">
        <w:r>
          <w:rPr>
            <w:color w:val="0000FF"/>
          </w:rPr>
          <w:t>часть 3 статьи 71</w:t>
        </w:r>
      </w:hyperlink>
      <w:r>
        <w:t xml:space="preserve"> Федерального закона от 24</w:t>
      </w:r>
    </w:p>
    <w:p w:rsidR="00AB1A3B" w:rsidRDefault="00AB1A3B">
      <w:pPr>
        <w:pStyle w:val="ConsPlusNonformat"/>
        <w:jc w:val="both"/>
      </w:pPr>
      <w:r>
        <w:t>июля  2009  г.  N  209-ФЗ  "Об охоте и о сохранении охотничьих ресурсов и о</w:t>
      </w:r>
    </w:p>
    <w:p w:rsidR="00AB1A3B" w:rsidRDefault="00AB1A3B">
      <w:pPr>
        <w:pStyle w:val="ConsPlusNonformat"/>
        <w:jc w:val="both"/>
      </w:pPr>
      <w:proofErr w:type="gramStart"/>
      <w:r>
        <w:t>внесении</w:t>
      </w:r>
      <w:proofErr w:type="gramEnd"/>
      <w:r>
        <w:t xml:space="preserve">      изменений       в      отдельные     законодательные     акты</w:t>
      </w:r>
    </w:p>
    <w:p w:rsidR="00AB1A3B" w:rsidRDefault="00AB1A3B">
      <w:pPr>
        <w:pStyle w:val="ConsPlusNonformat"/>
        <w:jc w:val="both"/>
      </w:pPr>
      <w:r>
        <w:t xml:space="preserve">Российской  Федерации" (далее - Закон об охоте), </w:t>
      </w:r>
      <w:hyperlink r:id="rId20" w:history="1">
        <w:r>
          <w:rPr>
            <w:color w:val="0000FF"/>
          </w:rPr>
          <w:t>частей  1</w:t>
        </w:r>
      </w:hyperlink>
      <w:r>
        <w:t xml:space="preserve">  и  </w:t>
      </w:r>
      <w:hyperlink r:id="rId21" w:history="1">
        <w:r>
          <w:rPr>
            <w:color w:val="0000FF"/>
          </w:rPr>
          <w:t>2  статьи  2</w:t>
        </w:r>
      </w:hyperlink>
    </w:p>
    <w:p w:rsidR="00AB1A3B" w:rsidRDefault="00AB1A3B">
      <w:pPr>
        <w:pStyle w:val="ConsPlusNonformat"/>
        <w:jc w:val="both"/>
      </w:pPr>
      <w:r>
        <w:t>Федерального закона от 3 июля 2016 г. N 309-ФЗ "Об  особенностях  правового</w:t>
      </w:r>
    </w:p>
    <w:p w:rsidR="00AB1A3B" w:rsidRDefault="00AB1A3B">
      <w:pPr>
        <w:pStyle w:val="ConsPlusNonformat"/>
        <w:jc w:val="both"/>
      </w:pPr>
      <w:r>
        <w:t xml:space="preserve">регулирования отношений в области охоты и сохранения охотничьих ресурсов </w:t>
      </w:r>
      <w:proofErr w:type="gramStart"/>
      <w:r>
        <w:t>на</w:t>
      </w:r>
      <w:proofErr w:type="gramEnd"/>
    </w:p>
    <w:p w:rsidR="00AB1A3B" w:rsidRDefault="00AB1A3B">
      <w:pPr>
        <w:pStyle w:val="ConsPlusNonformat"/>
        <w:jc w:val="both"/>
      </w:pPr>
      <w:r>
        <w:t>территории   Республики   Крым)  __________________________________________</w:t>
      </w:r>
    </w:p>
    <w:p w:rsidR="00AB1A3B" w:rsidRDefault="00AB1A3B">
      <w:pPr>
        <w:pStyle w:val="ConsPlusNonformat"/>
        <w:jc w:val="both"/>
      </w:pPr>
      <w:r>
        <w:t>________________________________________ о нижеследующем:</w:t>
      </w:r>
    </w:p>
    <w:p w:rsidR="00AB1A3B" w:rsidRDefault="00AB1A3B">
      <w:pPr>
        <w:pStyle w:val="ConsPlusNonformat"/>
        <w:jc w:val="both"/>
      </w:pPr>
    </w:p>
    <w:p w:rsidR="00AB1A3B" w:rsidRDefault="00AB1A3B">
      <w:pPr>
        <w:pStyle w:val="ConsPlusNonformat"/>
        <w:jc w:val="both"/>
      </w:pPr>
      <w:r>
        <w:t>I. ПРЕДМЕТ СОГЛАШЕНИЯ</w:t>
      </w:r>
    </w:p>
    <w:p w:rsidR="00AB1A3B" w:rsidRDefault="00AB1A3B">
      <w:pPr>
        <w:pStyle w:val="ConsPlusNonformat"/>
        <w:jc w:val="both"/>
      </w:pPr>
    </w:p>
    <w:p w:rsidR="00AB1A3B" w:rsidRDefault="00AB1A3B">
      <w:pPr>
        <w:pStyle w:val="ConsPlusNonformat"/>
        <w:jc w:val="both"/>
      </w:pPr>
      <w:r>
        <w:t xml:space="preserve">    1.1.  По  настоящему  Соглашению  одна  сторона  -   "Охотпользователь"</w:t>
      </w:r>
    </w:p>
    <w:p w:rsidR="00AB1A3B" w:rsidRDefault="00AB1A3B">
      <w:pPr>
        <w:pStyle w:val="ConsPlusNonformat"/>
        <w:jc w:val="both"/>
      </w:pPr>
      <w:r>
        <w:t>обязуется  обеспечивать  проведение  мероприятий  по  сохранению охотничьих</w:t>
      </w:r>
    </w:p>
    <w:p w:rsidR="00AB1A3B" w:rsidRDefault="00AB1A3B">
      <w:pPr>
        <w:pStyle w:val="ConsPlusNonformat"/>
        <w:jc w:val="both"/>
      </w:pPr>
      <w:r>
        <w:t xml:space="preserve">ресурсов и среды их обитания и создание охотничьей инфраструктуры, а </w:t>
      </w:r>
      <w:proofErr w:type="gramStart"/>
      <w:r>
        <w:t>другая</w:t>
      </w:r>
      <w:proofErr w:type="gramEnd"/>
    </w:p>
    <w:p w:rsidR="00AB1A3B" w:rsidRDefault="00AB1A3B">
      <w:pPr>
        <w:pStyle w:val="ConsPlusNonformat"/>
        <w:jc w:val="both"/>
      </w:pPr>
      <w:r>
        <w:t>сторона  -  "Администрация" обязуется предоставить в аренду на срок, равный</w:t>
      </w:r>
    </w:p>
    <w:p w:rsidR="00AB1A3B" w:rsidRDefault="00AB1A3B">
      <w:pPr>
        <w:pStyle w:val="ConsPlusNonformat"/>
        <w:jc w:val="both"/>
      </w:pPr>
      <w:r>
        <w:t>сроку  действия  Соглашения,  земельные участки  и  лесные  участки и право</w:t>
      </w:r>
    </w:p>
    <w:p w:rsidR="00AB1A3B" w:rsidRDefault="00AB1A3B">
      <w:pPr>
        <w:pStyle w:val="ConsPlusNonformat"/>
        <w:jc w:val="both"/>
      </w:pPr>
      <w:r>
        <w:t>на  добычу  охотничьих  ресурсов  в  границах  охотничьих  угодий  согласно</w:t>
      </w:r>
    </w:p>
    <w:p w:rsidR="00AB1A3B" w:rsidRDefault="00AB1A3B">
      <w:pPr>
        <w:pStyle w:val="ConsPlusNonformat"/>
        <w:jc w:val="both"/>
      </w:pPr>
      <w:r>
        <w:t>настоящему Соглашению.</w:t>
      </w:r>
    </w:p>
    <w:p w:rsidR="00AB1A3B" w:rsidRDefault="00AB1A3B">
      <w:pPr>
        <w:pStyle w:val="ConsPlusNonformat"/>
        <w:jc w:val="both"/>
      </w:pPr>
    </w:p>
    <w:p w:rsidR="00AB1A3B" w:rsidRDefault="00AB1A3B">
      <w:pPr>
        <w:pStyle w:val="ConsPlusNonformat"/>
        <w:jc w:val="both"/>
      </w:pPr>
      <w:r>
        <w:t>II.  СВЕДЕНИЯ О МЕСТОПОЛОЖЕНИИ, ГРАНИЦАХ И  ПЛОЩАДИ  ОХОТНИЧЬЕГО  УГОДЬЯ, О</w:t>
      </w:r>
    </w:p>
    <w:p w:rsidR="00AB1A3B" w:rsidRDefault="00AB1A3B">
      <w:pPr>
        <w:pStyle w:val="ConsPlusNonformat"/>
        <w:jc w:val="both"/>
      </w:pPr>
      <w:r>
        <w:t>РАСПОЛОЖЕННЫХ  В ЕГО ГРАНИЦАХ И ПРЕДОСТАВЛЯЕМЫХ В АРЕНДУ ЗЕМЕЛЬНЫХ УЧАСТКАХ</w:t>
      </w:r>
    </w:p>
    <w:p w:rsidR="00AB1A3B" w:rsidRDefault="00AB1A3B">
      <w:pPr>
        <w:pStyle w:val="ConsPlusNonformat"/>
        <w:jc w:val="both"/>
      </w:pPr>
      <w:r>
        <w:t xml:space="preserve">И ЛЕСНЫХ </w:t>
      </w:r>
      <w:proofErr w:type="gramStart"/>
      <w:r>
        <w:t>УЧАСТКАХ</w:t>
      </w:r>
      <w:proofErr w:type="gramEnd"/>
      <w:r>
        <w:t>:</w:t>
      </w:r>
    </w:p>
    <w:p w:rsidR="00AB1A3B" w:rsidRDefault="00AB1A3B">
      <w:pPr>
        <w:pStyle w:val="ConsPlusNonformat"/>
        <w:jc w:val="both"/>
      </w:pPr>
    </w:p>
    <w:p w:rsidR="00AB1A3B" w:rsidRDefault="00AB1A3B">
      <w:pPr>
        <w:pStyle w:val="ConsPlusNonformat"/>
        <w:shd w:val="clear" w:color="auto" w:fill="F4F3F8"/>
        <w:jc w:val="both"/>
      </w:pPr>
      <w:r>
        <w:rPr>
          <w:color w:val="392C69"/>
        </w:rPr>
        <w:t xml:space="preserve">    КонсультантПлюс: примечание.</w:t>
      </w:r>
    </w:p>
    <w:p w:rsidR="00AB1A3B" w:rsidRDefault="00AB1A3B">
      <w:pPr>
        <w:pStyle w:val="ConsPlusNonformat"/>
        <w:shd w:val="clear" w:color="auto" w:fill="F4F3F8"/>
        <w:jc w:val="both"/>
      </w:pPr>
      <w:r>
        <w:rPr>
          <w:color w:val="392C69"/>
        </w:rPr>
        <w:t xml:space="preserve">    Нумерация  подпунктов  дана  в   соответствии  с  официальным   текстом</w:t>
      </w:r>
    </w:p>
    <w:p w:rsidR="00AB1A3B" w:rsidRDefault="00AB1A3B">
      <w:pPr>
        <w:pStyle w:val="ConsPlusNonformat"/>
        <w:shd w:val="clear" w:color="auto" w:fill="F4F3F8"/>
        <w:jc w:val="both"/>
      </w:pPr>
      <w:r>
        <w:rPr>
          <w:color w:val="392C69"/>
        </w:rPr>
        <w:t>документа.</w:t>
      </w:r>
    </w:p>
    <w:p w:rsidR="00AB1A3B" w:rsidRDefault="00AB1A3B">
      <w:pPr>
        <w:pStyle w:val="ConsPlusNonformat"/>
        <w:jc w:val="both"/>
      </w:pPr>
      <w:r>
        <w:t>2.1.1. ____________________________________________________________________</w:t>
      </w:r>
    </w:p>
    <w:p w:rsidR="00AB1A3B" w:rsidRDefault="00AB1A3B">
      <w:pPr>
        <w:pStyle w:val="ConsPlusNonformat"/>
        <w:jc w:val="both"/>
      </w:pPr>
      <w:r>
        <w:t>___________________________________________________________________________</w:t>
      </w:r>
    </w:p>
    <w:p w:rsidR="00AB1A3B" w:rsidRDefault="00AB1A3B">
      <w:pPr>
        <w:pStyle w:val="ConsPlusNonformat"/>
        <w:jc w:val="both"/>
      </w:pPr>
      <w:r>
        <w:t>___________________________________________________________________________</w:t>
      </w:r>
    </w:p>
    <w:p w:rsidR="00AB1A3B" w:rsidRDefault="00AB1A3B">
      <w:pPr>
        <w:pStyle w:val="ConsPlusNonformat"/>
        <w:jc w:val="both"/>
      </w:pPr>
      <w:proofErr w:type="gramStart"/>
      <w:r>
        <w:t>(указывается наименование субъекта Российской Федерации, административного</w:t>
      </w:r>
      <w:proofErr w:type="gramEnd"/>
    </w:p>
    <w:p w:rsidR="00AB1A3B" w:rsidRDefault="00AB1A3B">
      <w:pPr>
        <w:pStyle w:val="ConsPlusNonformat"/>
        <w:jc w:val="both"/>
      </w:pPr>
      <w:r>
        <w:t xml:space="preserve">   района/районов, наименование муниципального образования/образований)</w:t>
      </w:r>
    </w:p>
    <w:p w:rsidR="00AB1A3B" w:rsidRDefault="00AB1A3B">
      <w:pPr>
        <w:pStyle w:val="ConsPlusNonformat"/>
        <w:jc w:val="both"/>
      </w:pPr>
    </w:p>
    <w:p w:rsidR="00AB1A3B" w:rsidRDefault="00AB1A3B">
      <w:pPr>
        <w:pStyle w:val="ConsPlusNonformat"/>
        <w:jc w:val="both"/>
      </w:pPr>
      <w:bookmarkStart w:id="1" w:name="P98"/>
      <w:bookmarkEnd w:id="1"/>
      <w:r>
        <w:t xml:space="preserve">    2.1.2. Границы охотничьего угодья:</w:t>
      </w:r>
    </w:p>
    <w:p w:rsidR="00AB1A3B" w:rsidRDefault="00AB1A3B">
      <w:pPr>
        <w:pStyle w:val="ConsPlusNonformat"/>
        <w:jc w:val="both"/>
      </w:pPr>
    </w:p>
    <w:p w:rsidR="00AB1A3B" w:rsidRDefault="00AB1A3B">
      <w:pPr>
        <w:pStyle w:val="ConsPlusNonformat"/>
        <w:jc w:val="both"/>
      </w:pPr>
      <w:r>
        <w:t>Северная: _________________________________________________________________</w:t>
      </w:r>
    </w:p>
    <w:p w:rsidR="00AB1A3B" w:rsidRDefault="00AB1A3B">
      <w:pPr>
        <w:pStyle w:val="ConsPlusNonformat"/>
        <w:jc w:val="both"/>
      </w:pPr>
      <w:r>
        <w:t>___________________________________________________________________________</w:t>
      </w:r>
    </w:p>
    <w:p w:rsidR="00AB1A3B" w:rsidRDefault="00AB1A3B">
      <w:pPr>
        <w:pStyle w:val="ConsPlusNonformat"/>
        <w:jc w:val="both"/>
      </w:pPr>
      <w:r>
        <w:t>___________________________________________________________________________</w:t>
      </w:r>
    </w:p>
    <w:p w:rsidR="00AB1A3B" w:rsidRDefault="00AB1A3B">
      <w:pPr>
        <w:pStyle w:val="ConsPlusNonformat"/>
        <w:jc w:val="both"/>
      </w:pPr>
    </w:p>
    <w:p w:rsidR="00AB1A3B" w:rsidRDefault="00AB1A3B">
      <w:pPr>
        <w:pStyle w:val="ConsPlusNonformat"/>
        <w:jc w:val="both"/>
      </w:pPr>
      <w:r>
        <w:t>Восточная: ________________________________________________________________</w:t>
      </w:r>
    </w:p>
    <w:p w:rsidR="00AB1A3B" w:rsidRDefault="00AB1A3B">
      <w:pPr>
        <w:pStyle w:val="ConsPlusNonformat"/>
        <w:jc w:val="both"/>
      </w:pPr>
      <w:r>
        <w:t>___________________________________________________________________________</w:t>
      </w:r>
    </w:p>
    <w:p w:rsidR="00AB1A3B" w:rsidRDefault="00AB1A3B">
      <w:pPr>
        <w:pStyle w:val="ConsPlusNonformat"/>
        <w:jc w:val="both"/>
      </w:pPr>
      <w:r>
        <w:t>___________________________________________________________________________</w:t>
      </w:r>
    </w:p>
    <w:p w:rsidR="00AB1A3B" w:rsidRDefault="00AB1A3B">
      <w:pPr>
        <w:pStyle w:val="ConsPlusNonformat"/>
        <w:jc w:val="both"/>
      </w:pPr>
    </w:p>
    <w:p w:rsidR="00AB1A3B" w:rsidRDefault="00AB1A3B">
      <w:pPr>
        <w:pStyle w:val="ConsPlusNonformat"/>
        <w:jc w:val="both"/>
      </w:pPr>
      <w:r>
        <w:t>Южная: ____________________________________________________________________</w:t>
      </w:r>
    </w:p>
    <w:p w:rsidR="00AB1A3B" w:rsidRDefault="00AB1A3B">
      <w:pPr>
        <w:pStyle w:val="ConsPlusNonformat"/>
        <w:jc w:val="both"/>
      </w:pPr>
      <w:r>
        <w:t>___________________________________________________________________________</w:t>
      </w:r>
    </w:p>
    <w:p w:rsidR="00AB1A3B" w:rsidRDefault="00AB1A3B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AB1A3B" w:rsidRDefault="00AB1A3B">
      <w:pPr>
        <w:pStyle w:val="ConsPlusNonformat"/>
        <w:jc w:val="both"/>
      </w:pPr>
    </w:p>
    <w:p w:rsidR="00AB1A3B" w:rsidRDefault="00AB1A3B">
      <w:pPr>
        <w:pStyle w:val="ConsPlusNonformat"/>
        <w:jc w:val="both"/>
      </w:pPr>
      <w:r>
        <w:t>Западная: _________________________________________________________________</w:t>
      </w:r>
    </w:p>
    <w:p w:rsidR="00AB1A3B" w:rsidRDefault="00AB1A3B">
      <w:pPr>
        <w:pStyle w:val="ConsPlusNonformat"/>
        <w:jc w:val="both"/>
      </w:pPr>
      <w:r>
        <w:t>___________________________________________________________________________</w:t>
      </w:r>
    </w:p>
    <w:p w:rsidR="00AB1A3B" w:rsidRDefault="00AB1A3B">
      <w:pPr>
        <w:pStyle w:val="ConsPlusNonformat"/>
        <w:jc w:val="both"/>
      </w:pPr>
      <w:r>
        <w:t>___________________________________________________________________________</w:t>
      </w:r>
    </w:p>
    <w:p w:rsidR="00AB1A3B" w:rsidRDefault="00AB1A3B">
      <w:pPr>
        <w:pStyle w:val="ConsPlusNonformat"/>
        <w:jc w:val="both"/>
      </w:pPr>
    </w:p>
    <w:p w:rsidR="00AB1A3B" w:rsidRDefault="00AB1A3B">
      <w:pPr>
        <w:pStyle w:val="ConsPlusNonformat"/>
        <w:jc w:val="both"/>
      </w:pPr>
      <w:r>
        <w:t xml:space="preserve">    2.1.3. Площадь охотничьего угодья ____________________________ тыс. га.</w:t>
      </w:r>
    </w:p>
    <w:p w:rsidR="00AB1A3B" w:rsidRDefault="00AB1A3B">
      <w:pPr>
        <w:pStyle w:val="ConsPlusNonformat"/>
        <w:jc w:val="both"/>
      </w:pPr>
      <w:r>
        <w:t xml:space="preserve">    2.2.1.  </w:t>
      </w:r>
      <w:proofErr w:type="gramStart"/>
      <w:r>
        <w:t>Предоставляемые</w:t>
      </w:r>
      <w:proofErr w:type="gramEnd"/>
      <w:r>
        <w:t xml:space="preserve"> в  аренду  расположенные в границах охотничьего</w:t>
      </w:r>
    </w:p>
    <w:p w:rsidR="00AB1A3B" w:rsidRDefault="00AB1A3B">
      <w:pPr>
        <w:pStyle w:val="ConsPlusNonformat"/>
        <w:jc w:val="both"/>
      </w:pPr>
      <w:r>
        <w:t>угодья земельные участки и лесные участки:</w:t>
      </w:r>
    </w:p>
    <w:p w:rsidR="00AB1A3B" w:rsidRDefault="00AB1A3B">
      <w:pPr>
        <w:pStyle w:val="ConsPlusNonformat"/>
        <w:jc w:val="both"/>
      </w:pPr>
      <w:r>
        <w:t xml:space="preserve">    2.2.2. земельный участок N 1 __________________________________________</w:t>
      </w:r>
    </w:p>
    <w:p w:rsidR="00AB1A3B" w:rsidRDefault="00AB1A3B">
      <w:pPr>
        <w:pStyle w:val="ConsPlusNonformat"/>
        <w:jc w:val="both"/>
      </w:pPr>
      <w:r>
        <w:t>___________________________________________________________________________</w:t>
      </w:r>
    </w:p>
    <w:p w:rsidR="00AB1A3B" w:rsidRDefault="00AB1A3B">
      <w:pPr>
        <w:pStyle w:val="ConsPlusNonformat"/>
        <w:jc w:val="both"/>
      </w:pPr>
      <w:r>
        <w:t xml:space="preserve">          (местоположение, границы и площадь земельного участка)</w:t>
      </w:r>
    </w:p>
    <w:p w:rsidR="00AB1A3B" w:rsidRDefault="00AB1A3B">
      <w:pPr>
        <w:pStyle w:val="ConsPlusNonformat"/>
        <w:jc w:val="both"/>
      </w:pPr>
      <w:r>
        <w:t xml:space="preserve">    2.2.3. земельный участок N 2 __________________________________________</w:t>
      </w:r>
    </w:p>
    <w:p w:rsidR="00AB1A3B" w:rsidRDefault="00AB1A3B">
      <w:pPr>
        <w:pStyle w:val="ConsPlusNonformat"/>
        <w:jc w:val="both"/>
      </w:pPr>
      <w:r>
        <w:t>___________________________________________________________________________</w:t>
      </w:r>
    </w:p>
    <w:p w:rsidR="00AB1A3B" w:rsidRDefault="00AB1A3B">
      <w:pPr>
        <w:pStyle w:val="ConsPlusNonformat"/>
        <w:jc w:val="both"/>
      </w:pPr>
      <w:r>
        <w:t xml:space="preserve">    2.2.4. лесной участок N 1 _____________________________________________</w:t>
      </w:r>
    </w:p>
    <w:p w:rsidR="00AB1A3B" w:rsidRDefault="00AB1A3B">
      <w:pPr>
        <w:pStyle w:val="ConsPlusNonformat"/>
        <w:jc w:val="both"/>
      </w:pPr>
      <w:r>
        <w:t>___________________________________________________________________________</w:t>
      </w:r>
    </w:p>
    <w:p w:rsidR="00AB1A3B" w:rsidRDefault="00AB1A3B">
      <w:pPr>
        <w:pStyle w:val="ConsPlusNonformat"/>
        <w:jc w:val="both"/>
      </w:pPr>
      <w:r>
        <w:t xml:space="preserve">            (местоположение, границы и площадь лесного участка)</w:t>
      </w:r>
    </w:p>
    <w:p w:rsidR="00AB1A3B" w:rsidRDefault="00AB1A3B">
      <w:pPr>
        <w:pStyle w:val="ConsPlusNonformat"/>
        <w:jc w:val="both"/>
      </w:pPr>
      <w:r>
        <w:t xml:space="preserve">    2.2.5. лесной участок N 2 _____________________________________________</w:t>
      </w:r>
    </w:p>
    <w:p w:rsidR="00AB1A3B" w:rsidRDefault="00AB1A3B">
      <w:pPr>
        <w:pStyle w:val="ConsPlusNonformat"/>
        <w:jc w:val="both"/>
      </w:pPr>
      <w:r>
        <w:t>___________________________________________________________________________</w:t>
      </w:r>
    </w:p>
    <w:p w:rsidR="00AB1A3B" w:rsidRDefault="00AB1A3B">
      <w:pPr>
        <w:pStyle w:val="ConsPlusNonformat"/>
        <w:jc w:val="both"/>
      </w:pPr>
      <w:r>
        <w:t xml:space="preserve">    2.2.6. Общая площадь земельных участков ________________ </w:t>
      </w:r>
      <w:proofErr w:type="gramStart"/>
      <w:r>
        <w:t>га</w:t>
      </w:r>
      <w:proofErr w:type="gramEnd"/>
      <w:r>
        <w:t>.</w:t>
      </w:r>
    </w:p>
    <w:p w:rsidR="00AB1A3B" w:rsidRDefault="00AB1A3B">
      <w:pPr>
        <w:pStyle w:val="ConsPlusNonformat"/>
        <w:jc w:val="both"/>
      </w:pPr>
      <w:r>
        <w:t xml:space="preserve">    Общая площадь лесных участков _____________________ </w:t>
      </w:r>
      <w:proofErr w:type="gramStart"/>
      <w:r>
        <w:t>га</w:t>
      </w:r>
      <w:proofErr w:type="gramEnd"/>
      <w:r>
        <w:t>.</w:t>
      </w:r>
    </w:p>
    <w:p w:rsidR="00AB1A3B" w:rsidRDefault="00AB1A3B">
      <w:pPr>
        <w:pStyle w:val="ConsPlusNonformat"/>
        <w:jc w:val="both"/>
      </w:pPr>
    </w:p>
    <w:p w:rsidR="00AB1A3B" w:rsidRDefault="00AB1A3B">
      <w:pPr>
        <w:pStyle w:val="ConsPlusNonformat"/>
        <w:jc w:val="both"/>
      </w:pPr>
      <w:r>
        <w:t>III.  СВЕДЕНИЯ  ОБ ОХОТНИЧЬИХ РЕСУРСАХ В  ГРАНИЦАХ  ОХОТНИЧЬЕГО  УГОДЬЯ,  А</w:t>
      </w:r>
    </w:p>
    <w:p w:rsidR="00AB1A3B" w:rsidRDefault="00AB1A3B">
      <w:pPr>
        <w:pStyle w:val="ConsPlusNonformat"/>
        <w:jc w:val="both"/>
      </w:pPr>
      <w:r>
        <w:t>ТАКЖЕ О ВИДАХ РАЗРЕШЕННОЙ ОХОТЫ В ЕГО ГРАНИЦАХ:</w:t>
      </w:r>
    </w:p>
    <w:p w:rsidR="00AB1A3B" w:rsidRDefault="00AB1A3B">
      <w:pPr>
        <w:pStyle w:val="ConsPlusNonformat"/>
        <w:jc w:val="both"/>
      </w:pPr>
    </w:p>
    <w:p w:rsidR="00AB1A3B" w:rsidRDefault="00AB1A3B">
      <w:pPr>
        <w:pStyle w:val="ConsPlusNonformat"/>
        <w:jc w:val="both"/>
      </w:pPr>
      <w:r>
        <w:t xml:space="preserve">    3.1. Сведения об охотничьих ресурсах в границах охотничьего угодья:</w:t>
      </w:r>
    </w:p>
    <w:p w:rsidR="00AB1A3B" w:rsidRDefault="00AB1A3B">
      <w:pPr>
        <w:pStyle w:val="ConsPlusNormal"/>
        <w:jc w:val="both"/>
      </w:pPr>
    </w:p>
    <w:p w:rsidR="00AB1A3B" w:rsidRDefault="00AB1A3B">
      <w:pPr>
        <w:sectPr w:rsidR="00AB1A3B" w:rsidSect="003C32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435"/>
        <w:gridCol w:w="5115"/>
      </w:tblGrid>
      <w:tr w:rsidR="00AB1A3B">
        <w:tc>
          <w:tcPr>
            <w:tcW w:w="660" w:type="dxa"/>
          </w:tcPr>
          <w:p w:rsidR="00AB1A3B" w:rsidRDefault="00AB1A3B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435" w:type="dxa"/>
          </w:tcPr>
          <w:p w:rsidR="00AB1A3B" w:rsidRDefault="00AB1A3B">
            <w:pPr>
              <w:pStyle w:val="ConsPlusNormal"/>
              <w:jc w:val="center"/>
            </w:pPr>
            <w:r>
              <w:t>Охотничьи ресурсы (указываются охотничьи ресурсы, в отношении которых предоставляется право на добычу в соответствии с настоящим Соглашением)</w:t>
            </w:r>
          </w:p>
        </w:tc>
        <w:tc>
          <w:tcPr>
            <w:tcW w:w="5115" w:type="dxa"/>
          </w:tcPr>
          <w:p w:rsidR="00AB1A3B" w:rsidRDefault="00AB1A3B">
            <w:pPr>
              <w:pStyle w:val="ConsPlusNormal"/>
              <w:jc w:val="center"/>
            </w:pPr>
            <w:r>
              <w:t>Численность, особей (указывается численность за последние 5 лет до заключения настоящего Соглашения)</w:t>
            </w:r>
          </w:p>
        </w:tc>
      </w:tr>
      <w:tr w:rsidR="00AB1A3B">
        <w:tc>
          <w:tcPr>
            <w:tcW w:w="660" w:type="dxa"/>
          </w:tcPr>
          <w:p w:rsidR="00AB1A3B" w:rsidRDefault="00AB1A3B">
            <w:pPr>
              <w:pStyle w:val="ConsPlusNormal"/>
            </w:pPr>
            <w:r>
              <w:t>1.</w:t>
            </w:r>
          </w:p>
        </w:tc>
        <w:tc>
          <w:tcPr>
            <w:tcW w:w="6435" w:type="dxa"/>
          </w:tcPr>
          <w:p w:rsidR="00AB1A3B" w:rsidRDefault="00AB1A3B">
            <w:pPr>
              <w:pStyle w:val="ConsPlusNormal"/>
            </w:pPr>
            <w:r>
              <w:t>Копытные животные:</w:t>
            </w:r>
          </w:p>
          <w:p w:rsidR="00AB1A3B" w:rsidRDefault="00AB1A3B">
            <w:pPr>
              <w:pStyle w:val="ConsPlusNormal"/>
            </w:pPr>
            <w:r>
              <w:t>______________________________________________</w:t>
            </w:r>
          </w:p>
        </w:tc>
        <w:tc>
          <w:tcPr>
            <w:tcW w:w="5115" w:type="dxa"/>
          </w:tcPr>
          <w:p w:rsidR="00AB1A3B" w:rsidRDefault="00AB1A3B">
            <w:pPr>
              <w:pStyle w:val="ConsPlusNormal"/>
              <w:jc w:val="both"/>
            </w:pPr>
          </w:p>
        </w:tc>
      </w:tr>
      <w:tr w:rsidR="00AB1A3B">
        <w:tc>
          <w:tcPr>
            <w:tcW w:w="660" w:type="dxa"/>
          </w:tcPr>
          <w:p w:rsidR="00AB1A3B" w:rsidRDefault="00AB1A3B">
            <w:pPr>
              <w:pStyle w:val="ConsPlusNormal"/>
            </w:pPr>
            <w:r>
              <w:t>2.</w:t>
            </w:r>
          </w:p>
        </w:tc>
        <w:tc>
          <w:tcPr>
            <w:tcW w:w="6435" w:type="dxa"/>
          </w:tcPr>
          <w:p w:rsidR="00AB1A3B" w:rsidRDefault="00AB1A3B">
            <w:pPr>
              <w:pStyle w:val="ConsPlusNormal"/>
            </w:pPr>
            <w:r>
              <w:t>Медведи:</w:t>
            </w:r>
          </w:p>
          <w:p w:rsidR="00AB1A3B" w:rsidRDefault="00AB1A3B">
            <w:pPr>
              <w:pStyle w:val="ConsPlusNormal"/>
            </w:pPr>
            <w:r>
              <w:t>______________________________________________</w:t>
            </w:r>
          </w:p>
        </w:tc>
        <w:tc>
          <w:tcPr>
            <w:tcW w:w="5115" w:type="dxa"/>
          </w:tcPr>
          <w:p w:rsidR="00AB1A3B" w:rsidRDefault="00AB1A3B">
            <w:pPr>
              <w:pStyle w:val="ConsPlusNormal"/>
              <w:jc w:val="both"/>
            </w:pPr>
          </w:p>
        </w:tc>
      </w:tr>
      <w:tr w:rsidR="00AB1A3B">
        <w:tc>
          <w:tcPr>
            <w:tcW w:w="660" w:type="dxa"/>
          </w:tcPr>
          <w:p w:rsidR="00AB1A3B" w:rsidRDefault="00AB1A3B">
            <w:pPr>
              <w:pStyle w:val="ConsPlusNormal"/>
            </w:pPr>
            <w:r>
              <w:t>3.</w:t>
            </w:r>
          </w:p>
        </w:tc>
        <w:tc>
          <w:tcPr>
            <w:tcW w:w="6435" w:type="dxa"/>
          </w:tcPr>
          <w:p w:rsidR="00AB1A3B" w:rsidRDefault="00AB1A3B">
            <w:pPr>
              <w:pStyle w:val="ConsPlusNormal"/>
            </w:pPr>
            <w:r>
              <w:t>Пушные животные:</w:t>
            </w:r>
          </w:p>
          <w:p w:rsidR="00AB1A3B" w:rsidRDefault="00AB1A3B">
            <w:pPr>
              <w:pStyle w:val="ConsPlusNormal"/>
            </w:pPr>
            <w:r>
              <w:t>______________________________________________</w:t>
            </w:r>
          </w:p>
        </w:tc>
        <w:tc>
          <w:tcPr>
            <w:tcW w:w="5115" w:type="dxa"/>
          </w:tcPr>
          <w:p w:rsidR="00AB1A3B" w:rsidRDefault="00AB1A3B">
            <w:pPr>
              <w:pStyle w:val="ConsPlusNormal"/>
              <w:jc w:val="both"/>
            </w:pPr>
          </w:p>
        </w:tc>
      </w:tr>
      <w:tr w:rsidR="00AB1A3B">
        <w:tc>
          <w:tcPr>
            <w:tcW w:w="660" w:type="dxa"/>
          </w:tcPr>
          <w:p w:rsidR="00AB1A3B" w:rsidRDefault="00AB1A3B">
            <w:pPr>
              <w:pStyle w:val="ConsPlusNormal"/>
            </w:pPr>
            <w:r>
              <w:t>4.</w:t>
            </w:r>
          </w:p>
        </w:tc>
        <w:tc>
          <w:tcPr>
            <w:tcW w:w="6435" w:type="dxa"/>
          </w:tcPr>
          <w:p w:rsidR="00AB1A3B" w:rsidRDefault="00AB1A3B">
            <w:pPr>
              <w:pStyle w:val="ConsPlusNormal"/>
            </w:pPr>
            <w:r>
              <w:t>Птицы:</w:t>
            </w:r>
          </w:p>
          <w:p w:rsidR="00AB1A3B" w:rsidRDefault="00AB1A3B">
            <w:pPr>
              <w:pStyle w:val="ConsPlusNormal"/>
            </w:pPr>
            <w:r>
              <w:t>______________________________________________</w:t>
            </w:r>
          </w:p>
        </w:tc>
        <w:tc>
          <w:tcPr>
            <w:tcW w:w="5115" w:type="dxa"/>
          </w:tcPr>
          <w:p w:rsidR="00AB1A3B" w:rsidRDefault="00AB1A3B">
            <w:pPr>
              <w:pStyle w:val="ConsPlusNormal"/>
            </w:pPr>
            <w:r>
              <w:t>(Указывается численность оседлых видов птиц)</w:t>
            </w:r>
          </w:p>
        </w:tc>
      </w:tr>
      <w:tr w:rsidR="00AB1A3B">
        <w:tc>
          <w:tcPr>
            <w:tcW w:w="660" w:type="dxa"/>
          </w:tcPr>
          <w:p w:rsidR="00AB1A3B" w:rsidRDefault="00AB1A3B">
            <w:pPr>
              <w:pStyle w:val="ConsPlusNormal"/>
            </w:pPr>
            <w:r>
              <w:t>5.</w:t>
            </w:r>
          </w:p>
        </w:tc>
        <w:tc>
          <w:tcPr>
            <w:tcW w:w="6435" w:type="dxa"/>
          </w:tcPr>
          <w:p w:rsidR="00AB1A3B" w:rsidRDefault="00AB1A3B">
            <w:pPr>
              <w:pStyle w:val="ConsPlusNormal"/>
            </w:pPr>
            <w:r>
              <w:t>Другие млекопитающие и птицы:</w:t>
            </w:r>
          </w:p>
          <w:p w:rsidR="00AB1A3B" w:rsidRDefault="00AB1A3B">
            <w:pPr>
              <w:pStyle w:val="ConsPlusNormal"/>
            </w:pPr>
            <w:r>
              <w:t>______________________________________________</w:t>
            </w:r>
          </w:p>
        </w:tc>
        <w:tc>
          <w:tcPr>
            <w:tcW w:w="5115" w:type="dxa"/>
          </w:tcPr>
          <w:p w:rsidR="00AB1A3B" w:rsidRDefault="00AB1A3B">
            <w:pPr>
              <w:pStyle w:val="ConsPlusNormal"/>
              <w:jc w:val="both"/>
            </w:pPr>
          </w:p>
        </w:tc>
      </w:tr>
    </w:tbl>
    <w:p w:rsidR="00AB1A3B" w:rsidRDefault="00AB1A3B">
      <w:pPr>
        <w:pStyle w:val="ConsPlusNormal"/>
        <w:jc w:val="both"/>
      </w:pPr>
    </w:p>
    <w:p w:rsidR="00AB1A3B" w:rsidRDefault="00AB1A3B">
      <w:pPr>
        <w:pStyle w:val="ConsPlusNonformat"/>
        <w:jc w:val="both"/>
      </w:pPr>
      <w:r>
        <w:t xml:space="preserve">    3.2. Сведения о видах разрешенной охоты в границах охотничьего угодья:</w:t>
      </w:r>
    </w:p>
    <w:p w:rsidR="00AB1A3B" w:rsidRDefault="00AB1A3B">
      <w:pPr>
        <w:pStyle w:val="ConsPlusNonformat"/>
        <w:jc w:val="both"/>
      </w:pPr>
      <w:r>
        <w:t>___________________________________________________________________________</w:t>
      </w:r>
    </w:p>
    <w:p w:rsidR="00AB1A3B" w:rsidRDefault="00AB1A3B">
      <w:pPr>
        <w:pStyle w:val="ConsPlusNonformat"/>
        <w:jc w:val="both"/>
      </w:pPr>
      <w:r>
        <w:t>___________________________________________________________________________</w:t>
      </w:r>
    </w:p>
    <w:p w:rsidR="00AB1A3B" w:rsidRDefault="00AB1A3B">
      <w:pPr>
        <w:pStyle w:val="ConsPlusNonformat"/>
        <w:jc w:val="both"/>
      </w:pPr>
      <w:r>
        <w:t>___________________________________________________________________________</w:t>
      </w:r>
    </w:p>
    <w:p w:rsidR="00AB1A3B" w:rsidRDefault="00AB1A3B">
      <w:pPr>
        <w:pStyle w:val="ConsPlusNonformat"/>
        <w:jc w:val="both"/>
      </w:pPr>
      <w:r>
        <w:t xml:space="preserve">    </w:t>
      </w:r>
      <w:proofErr w:type="gramStart"/>
      <w:r>
        <w:t>(Указываются  виды  охоты: промысловая охота; любительская и спортивная</w:t>
      </w:r>
      <w:proofErr w:type="gramEnd"/>
    </w:p>
    <w:p w:rsidR="00AB1A3B" w:rsidRDefault="00AB1A3B">
      <w:pPr>
        <w:pStyle w:val="ConsPlusNonformat"/>
        <w:jc w:val="both"/>
      </w:pPr>
      <w:r>
        <w:t xml:space="preserve">охота; охота в целях регулирования численности охотничьих ресурсов; охота </w:t>
      </w:r>
      <w:proofErr w:type="gramStart"/>
      <w:r>
        <w:t>в</w:t>
      </w:r>
      <w:proofErr w:type="gramEnd"/>
    </w:p>
    <w:p w:rsidR="00AB1A3B" w:rsidRDefault="00AB1A3B">
      <w:pPr>
        <w:pStyle w:val="ConsPlusNonformat"/>
        <w:jc w:val="both"/>
      </w:pPr>
      <w:proofErr w:type="gramStart"/>
      <w:r>
        <w:t>целях</w:t>
      </w:r>
      <w:proofErr w:type="gramEnd"/>
      <w:r>
        <w:t xml:space="preserve"> акклиматизации, переселения и гибридизации охотничьих ресурсов; охота</w:t>
      </w:r>
    </w:p>
    <w:p w:rsidR="00AB1A3B" w:rsidRDefault="00AB1A3B">
      <w:pPr>
        <w:pStyle w:val="ConsPlusNonformat"/>
        <w:jc w:val="both"/>
      </w:pPr>
      <w:r>
        <w:t>в  целях содержания и разведения охотничьих ресурсов в полувольных условиях</w:t>
      </w:r>
    </w:p>
    <w:p w:rsidR="00AB1A3B" w:rsidRDefault="00AB1A3B">
      <w:pPr>
        <w:pStyle w:val="ConsPlusNonformat"/>
        <w:jc w:val="both"/>
      </w:pPr>
      <w:r>
        <w:t>или  искусственно  созданной  среде  обитания,  охота в целях осуществления</w:t>
      </w:r>
    </w:p>
    <w:p w:rsidR="00AB1A3B" w:rsidRDefault="00AB1A3B">
      <w:pPr>
        <w:pStyle w:val="ConsPlusNonformat"/>
        <w:jc w:val="both"/>
      </w:pPr>
      <w:r>
        <w:t>научно-исследовательской  деятельности, образовательной деятельности; Охота</w:t>
      </w:r>
    </w:p>
    <w:p w:rsidR="00AB1A3B" w:rsidRDefault="00AB1A3B">
      <w:pPr>
        <w:pStyle w:val="ConsPlusNonformat"/>
        <w:jc w:val="both"/>
      </w:pPr>
      <w:r>
        <w:t>в  целях  обеспечения  ведения  традиционного  образа жизни и осуществления</w:t>
      </w:r>
    </w:p>
    <w:p w:rsidR="00AB1A3B" w:rsidRDefault="00AB1A3B">
      <w:pPr>
        <w:pStyle w:val="ConsPlusNonformat"/>
        <w:jc w:val="both"/>
      </w:pPr>
      <w:r>
        <w:t>традиционной хозяйственной деятельности осуществляется лицами, относящимися</w:t>
      </w:r>
    </w:p>
    <w:p w:rsidR="00AB1A3B" w:rsidRDefault="00AB1A3B">
      <w:pPr>
        <w:pStyle w:val="ConsPlusNonformat"/>
        <w:jc w:val="both"/>
      </w:pPr>
      <w:r>
        <w:t>к   коренным  малочисленным  народам  Севера,  Сибири  и  Дальнего  Востока</w:t>
      </w:r>
    </w:p>
    <w:p w:rsidR="00AB1A3B" w:rsidRDefault="00AB1A3B">
      <w:pPr>
        <w:pStyle w:val="ConsPlusNonformat"/>
        <w:jc w:val="both"/>
      </w:pPr>
      <w:r>
        <w:t xml:space="preserve">Российской Федерации, и их общинами, а также лицами, которые не относятся </w:t>
      </w:r>
      <w:proofErr w:type="gramStart"/>
      <w:r>
        <w:t>к</w:t>
      </w:r>
      <w:proofErr w:type="gramEnd"/>
    </w:p>
    <w:p w:rsidR="00AB1A3B" w:rsidRDefault="00AB1A3B">
      <w:pPr>
        <w:pStyle w:val="ConsPlusNonformat"/>
        <w:jc w:val="both"/>
      </w:pPr>
      <w:r>
        <w:t xml:space="preserve">указанным  народам,  но  постоянно  проживают  в  местах  их  </w:t>
      </w:r>
      <w:proofErr w:type="gramStart"/>
      <w:r>
        <w:t>традиционного</w:t>
      </w:r>
      <w:proofErr w:type="gramEnd"/>
    </w:p>
    <w:p w:rsidR="00AB1A3B" w:rsidRDefault="00AB1A3B">
      <w:pPr>
        <w:pStyle w:val="ConsPlusNonformat"/>
        <w:jc w:val="both"/>
      </w:pPr>
      <w:r>
        <w:t xml:space="preserve">проживания  и  традиционной  хозяйственной деятельности и для </w:t>
      </w:r>
      <w:proofErr w:type="gramStart"/>
      <w:r>
        <w:t>которых</w:t>
      </w:r>
      <w:proofErr w:type="gramEnd"/>
      <w:r>
        <w:t xml:space="preserve"> охота</w:t>
      </w:r>
    </w:p>
    <w:p w:rsidR="00AB1A3B" w:rsidRDefault="00AB1A3B">
      <w:pPr>
        <w:pStyle w:val="ConsPlusNonformat"/>
        <w:jc w:val="both"/>
      </w:pPr>
      <w:r>
        <w:t>является основой существования)</w:t>
      </w:r>
    </w:p>
    <w:p w:rsidR="00AB1A3B" w:rsidRDefault="00AB1A3B">
      <w:pPr>
        <w:pStyle w:val="ConsPlusNonformat"/>
        <w:jc w:val="both"/>
      </w:pPr>
    </w:p>
    <w:p w:rsidR="00AB1A3B" w:rsidRDefault="00AB1A3B">
      <w:pPr>
        <w:pStyle w:val="ConsPlusNonformat"/>
        <w:jc w:val="both"/>
      </w:pPr>
      <w:r>
        <w:lastRenderedPageBreak/>
        <w:t>IV.  ТРЕБОВАНИЯ  К  РАЗМЕЩЕНИЮ   МИНИМАЛЬНОГО  КОЛИЧЕСТВА  И  МАКСИМАЛЬНОГО</w:t>
      </w:r>
    </w:p>
    <w:p w:rsidR="00AB1A3B" w:rsidRDefault="00AB1A3B">
      <w:pPr>
        <w:pStyle w:val="ConsPlusNonformat"/>
        <w:jc w:val="both"/>
      </w:pPr>
      <w:r>
        <w:t>КОЛИЧЕСТВА ОХОТНИЧЬИХ РЕСУРСОВ, В ОТНОШЕНИИ  КОТОРЫХ  ПРЕДОСТАВЛЯЕТСЯ ПРАВО</w:t>
      </w:r>
    </w:p>
    <w:p w:rsidR="00AB1A3B" w:rsidRDefault="00AB1A3B">
      <w:pPr>
        <w:pStyle w:val="ConsPlusNonformat"/>
        <w:jc w:val="both"/>
      </w:pPr>
      <w:r>
        <w:t>НА ДОБЫЧУ</w:t>
      </w:r>
    </w:p>
    <w:p w:rsidR="00AB1A3B" w:rsidRDefault="00AB1A3B">
      <w:pPr>
        <w:pStyle w:val="ConsPlusNonformat"/>
        <w:jc w:val="both"/>
      </w:pPr>
    </w:p>
    <w:p w:rsidR="00AB1A3B" w:rsidRDefault="00AB1A3B">
      <w:pPr>
        <w:pStyle w:val="ConsPlusNonformat"/>
        <w:jc w:val="both"/>
      </w:pPr>
      <w:r>
        <w:t xml:space="preserve">    4.1.  Требования к  размещению  минимального количества и максимального</w:t>
      </w:r>
    </w:p>
    <w:p w:rsidR="00AB1A3B" w:rsidRDefault="00AB1A3B">
      <w:pPr>
        <w:pStyle w:val="ConsPlusNonformat"/>
        <w:jc w:val="both"/>
      </w:pPr>
      <w:r>
        <w:t>количества  охотничьих  ресурсов, в отношении которых предоставляется право</w:t>
      </w:r>
    </w:p>
    <w:p w:rsidR="00AB1A3B" w:rsidRDefault="00AB1A3B">
      <w:pPr>
        <w:pStyle w:val="ConsPlusNonformat"/>
        <w:jc w:val="both"/>
      </w:pPr>
      <w:r>
        <w:t xml:space="preserve">на  добычу  в  соответствии с настоящим Соглашением, в границах </w:t>
      </w:r>
      <w:proofErr w:type="gramStart"/>
      <w:r>
        <w:t>охотничьего</w:t>
      </w:r>
      <w:proofErr w:type="gramEnd"/>
    </w:p>
    <w:p w:rsidR="00AB1A3B" w:rsidRDefault="00AB1A3B">
      <w:pPr>
        <w:pStyle w:val="ConsPlusNonformat"/>
        <w:jc w:val="both"/>
      </w:pPr>
      <w:r>
        <w:t>угодья:</w:t>
      </w:r>
    </w:p>
    <w:p w:rsidR="00AB1A3B" w:rsidRDefault="00AB1A3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270"/>
        <w:gridCol w:w="2475"/>
        <w:gridCol w:w="2805"/>
      </w:tblGrid>
      <w:tr w:rsidR="00AB1A3B">
        <w:tc>
          <w:tcPr>
            <w:tcW w:w="660" w:type="dxa"/>
          </w:tcPr>
          <w:p w:rsidR="00AB1A3B" w:rsidRDefault="00AB1A3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70" w:type="dxa"/>
          </w:tcPr>
          <w:p w:rsidR="00AB1A3B" w:rsidRDefault="00AB1A3B">
            <w:pPr>
              <w:pStyle w:val="ConsPlusNormal"/>
              <w:jc w:val="center"/>
            </w:pPr>
            <w:r>
              <w:t>Охотничьи ресурсы (указываются охотничьи ресурсы, в отношении которых предоставляется право на добычу в соответствии с настоящим Соглашением)</w:t>
            </w:r>
          </w:p>
        </w:tc>
        <w:tc>
          <w:tcPr>
            <w:tcW w:w="2475" w:type="dxa"/>
          </w:tcPr>
          <w:p w:rsidR="00AB1A3B" w:rsidRDefault="00AB1A3B">
            <w:pPr>
              <w:pStyle w:val="ConsPlusNormal"/>
              <w:jc w:val="center"/>
            </w:pPr>
            <w:r>
              <w:t>Требования к размещению минимального количества охотничьих ресурсов</w:t>
            </w:r>
          </w:p>
        </w:tc>
        <w:tc>
          <w:tcPr>
            <w:tcW w:w="2805" w:type="dxa"/>
          </w:tcPr>
          <w:p w:rsidR="00AB1A3B" w:rsidRDefault="00AB1A3B">
            <w:pPr>
              <w:pStyle w:val="ConsPlusNormal"/>
              <w:jc w:val="center"/>
            </w:pPr>
            <w:r>
              <w:t>Требования к размещению максимального количества охотничьих ресурсов</w:t>
            </w:r>
          </w:p>
        </w:tc>
      </w:tr>
      <w:tr w:rsidR="00AB1A3B">
        <w:tc>
          <w:tcPr>
            <w:tcW w:w="660" w:type="dxa"/>
          </w:tcPr>
          <w:p w:rsidR="00AB1A3B" w:rsidRDefault="00AB1A3B">
            <w:pPr>
              <w:pStyle w:val="ConsPlusNormal"/>
              <w:jc w:val="both"/>
            </w:pPr>
          </w:p>
        </w:tc>
        <w:tc>
          <w:tcPr>
            <w:tcW w:w="6270" w:type="dxa"/>
          </w:tcPr>
          <w:p w:rsidR="00AB1A3B" w:rsidRDefault="00AB1A3B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AB1A3B" w:rsidRDefault="00AB1A3B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AB1A3B" w:rsidRDefault="00AB1A3B">
            <w:pPr>
              <w:pStyle w:val="ConsPlusNormal"/>
              <w:jc w:val="both"/>
            </w:pPr>
          </w:p>
        </w:tc>
      </w:tr>
      <w:tr w:rsidR="00AB1A3B">
        <w:tc>
          <w:tcPr>
            <w:tcW w:w="660" w:type="dxa"/>
          </w:tcPr>
          <w:p w:rsidR="00AB1A3B" w:rsidRDefault="00AB1A3B">
            <w:pPr>
              <w:pStyle w:val="ConsPlusNormal"/>
              <w:jc w:val="both"/>
            </w:pPr>
          </w:p>
        </w:tc>
        <w:tc>
          <w:tcPr>
            <w:tcW w:w="6270" w:type="dxa"/>
          </w:tcPr>
          <w:p w:rsidR="00AB1A3B" w:rsidRDefault="00AB1A3B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AB1A3B" w:rsidRDefault="00AB1A3B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AB1A3B" w:rsidRDefault="00AB1A3B">
            <w:pPr>
              <w:pStyle w:val="ConsPlusNormal"/>
              <w:jc w:val="both"/>
            </w:pPr>
          </w:p>
        </w:tc>
      </w:tr>
    </w:tbl>
    <w:p w:rsidR="00AB1A3B" w:rsidRDefault="00AB1A3B">
      <w:pPr>
        <w:sectPr w:rsidR="00AB1A3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B1A3B" w:rsidRDefault="00AB1A3B">
      <w:pPr>
        <w:pStyle w:val="ConsPlusNormal"/>
        <w:jc w:val="both"/>
      </w:pPr>
    </w:p>
    <w:p w:rsidR="00AB1A3B" w:rsidRDefault="00AB1A3B">
      <w:pPr>
        <w:pStyle w:val="ConsPlusNonformat"/>
        <w:jc w:val="both"/>
      </w:pPr>
      <w:r>
        <w:t>V - VI. Утратили силу.</w:t>
      </w:r>
    </w:p>
    <w:p w:rsidR="00AB1A3B" w:rsidRDefault="00AB1A3B">
      <w:pPr>
        <w:pStyle w:val="ConsPlusNonformat"/>
        <w:jc w:val="both"/>
      </w:pPr>
    </w:p>
    <w:p w:rsidR="00AB1A3B" w:rsidRDefault="00AB1A3B">
      <w:pPr>
        <w:pStyle w:val="ConsPlusNonformat"/>
        <w:jc w:val="both"/>
      </w:pPr>
      <w:r>
        <w:t>VII. СРОК ДЕЙСТВИЯ СОГЛАШЕНИЯ</w:t>
      </w:r>
    </w:p>
    <w:p w:rsidR="00AB1A3B" w:rsidRDefault="00AB1A3B">
      <w:pPr>
        <w:pStyle w:val="ConsPlusNonformat"/>
        <w:jc w:val="both"/>
      </w:pPr>
    </w:p>
    <w:p w:rsidR="00AB1A3B" w:rsidRDefault="00AB1A3B">
      <w:pPr>
        <w:pStyle w:val="ConsPlusNonformat"/>
        <w:jc w:val="both"/>
      </w:pPr>
      <w:r>
        <w:t xml:space="preserve">    7.1. ________________________________________________________________*</w:t>
      </w:r>
    </w:p>
    <w:p w:rsidR="00AB1A3B" w:rsidRDefault="00AB1A3B">
      <w:pPr>
        <w:pStyle w:val="ConsPlusNonformat"/>
        <w:jc w:val="both"/>
      </w:pPr>
      <w:r>
        <w:t xml:space="preserve">                         (От двадцати до сорока девяти лет)</w:t>
      </w:r>
    </w:p>
    <w:p w:rsidR="00AB1A3B" w:rsidRDefault="00AB1A3B">
      <w:pPr>
        <w:pStyle w:val="ConsPlusNonformat"/>
        <w:jc w:val="both"/>
      </w:pPr>
      <w:r>
        <w:t xml:space="preserve">    --------------------------------</w:t>
      </w:r>
    </w:p>
    <w:p w:rsidR="00AB1A3B" w:rsidRDefault="00AB1A3B">
      <w:pPr>
        <w:pStyle w:val="ConsPlusNonformat"/>
        <w:jc w:val="both"/>
      </w:pPr>
      <w:r>
        <w:t xml:space="preserve">    &lt;*&gt; В соглашениях, заключаемых в соответствии  с </w:t>
      </w:r>
      <w:hyperlink r:id="rId22" w:history="1">
        <w:r>
          <w:rPr>
            <w:color w:val="0000FF"/>
          </w:rPr>
          <w:t>частями 1</w:t>
        </w:r>
      </w:hyperlink>
      <w:r>
        <w:t xml:space="preserve"> и </w:t>
      </w:r>
      <w:hyperlink r:id="rId23" w:history="1">
        <w:r>
          <w:rPr>
            <w:color w:val="0000FF"/>
          </w:rPr>
          <w:t>2 статьи 2</w:t>
        </w:r>
      </w:hyperlink>
    </w:p>
    <w:p w:rsidR="00AB1A3B" w:rsidRDefault="00AB1A3B">
      <w:pPr>
        <w:pStyle w:val="ConsPlusNonformat"/>
        <w:jc w:val="both"/>
      </w:pPr>
      <w:r>
        <w:t>Федерального закона от 3 июля 2016 г. N 309-ФЗ "Об  особенностях  правового</w:t>
      </w:r>
    </w:p>
    <w:p w:rsidR="00AB1A3B" w:rsidRDefault="00AB1A3B">
      <w:pPr>
        <w:pStyle w:val="ConsPlusNonformat"/>
        <w:jc w:val="both"/>
      </w:pPr>
      <w:r>
        <w:t xml:space="preserve">регулирования отношений в области охоты и сохранения охотничьих ресурсов </w:t>
      </w:r>
      <w:proofErr w:type="gramStart"/>
      <w:r>
        <w:t>на</w:t>
      </w:r>
      <w:proofErr w:type="gramEnd"/>
    </w:p>
    <w:p w:rsidR="00AB1A3B" w:rsidRDefault="00AB1A3B">
      <w:pPr>
        <w:pStyle w:val="ConsPlusNonformat"/>
        <w:jc w:val="both"/>
      </w:pPr>
      <w:r>
        <w:t>территории Республики Крым", указывается оставшаяся часть срока  временного</w:t>
      </w:r>
    </w:p>
    <w:p w:rsidR="00AB1A3B" w:rsidRDefault="00AB1A3B">
      <w:pPr>
        <w:pStyle w:val="ConsPlusNonformat"/>
        <w:jc w:val="both"/>
      </w:pPr>
      <w:r>
        <w:t>долгосрочного пользования охотничьими угодьями, указанного в  документах  о</w:t>
      </w:r>
    </w:p>
    <w:p w:rsidR="00AB1A3B" w:rsidRDefault="00AB1A3B">
      <w:pPr>
        <w:pStyle w:val="ConsPlusNonformat"/>
        <w:jc w:val="both"/>
      </w:pPr>
      <w:proofErr w:type="gramStart"/>
      <w:r>
        <w:t>предоставлении</w:t>
      </w:r>
      <w:proofErr w:type="gramEnd"/>
      <w:r>
        <w:t xml:space="preserve"> во временное долгосрочное пользование охотничьих угодий  или</w:t>
      </w:r>
    </w:p>
    <w:p w:rsidR="00AB1A3B" w:rsidRDefault="00AB1A3B">
      <w:pPr>
        <w:pStyle w:val="ConsPlusNonformat"/>
        <w:jc w:val="both"/>
      </w:pPr>
      <w:proofErr w:type="gramStart"/>
      <w:r>
        <w:t>постановлениях</w:t>
      </w:r>
      <w:proofErr w:type="gramEnd"/>
      <w:r>
        <w:t xml:space="preserve"> Государственного Совета Республики Крым.</w:t>
      </w:r>
    </w:p>
    <w:p w:rsidR="00AB1A3B" w:rsidRDefault="00AB1A3B">
      <w:pPr>
        <w:pStyle w:val="ConsPlusNonformat"/>
        <w:jc w:val="both"/>
      </w:pPr>
    </w:p>
    <w:p w:rsidR="00AB1A3B" w:rsidRDefault="00AB1A3B">
      <w:pPr>
        <w:pStyle w:val="ConsPlusNonformat"/>
        <w:jc w:val="both"/>
      </w:pPr>
      <w:r>
        <w:t>VIII. ПРАВА И ОБЯЗАННОСТИ "ОХОТПОЛЬЗОВАТЕЛЯ":</w:t>
      </w:r>
    </w:p>
    <w:p w:rsidR="00AB1A3B" w:rsidRDefault="00AB1A3B">
      <w:pPr>
        <w:pStyle w:val="ConsPlusNonformat"/>
        <w:jc w:val="both"/>
      </w:pPr>
    </w:p>
    <w:p w:rsidR="00AB1A3B" w:rsidRDefault="00AB1A3B">
      <w:pPr>
        <w:pStyle w:val="ConsPlusNonformat"/>
        <w:jc w:val="both"/>
      </w:pPr>
      <w:r>
        <w:t xml:space="preserve">    8.1. "Охотпользователь" имеет право:</w:t>
      </w:r>
    </w:p>
    <w:p w:rsidR="00AB1A3B" w:rsidRDefault="00AB1A3B">
      <w:pPr>
        <w:pStyle w:val="ConsPlusNonformat"/>
        <w:jc w:val="both"/>
      </w:pPr>
      <w:r>
        <w:t xml:space="preserve">    8.1.1.  пользоваться  </w:t>
      </w:r>
      <w:proofErr w:type="gramStart"/>
      <w:r>
        <w:t>предоставленными</w:t>
      </w:r>
      <w:proofErr w:type="gramEnd"/>
      <w:r>
        <w:t xml:space="preserve">  ему  в  пользование охотничьими</w:t>
      </w:r>
    </w:p>
    <w:p w:rsidR="00AB1A3B" w:rsidRDefault="00AB1A3B">
      <w:pPr>
        <w:pStyle w:val="ConsPlusNonformat"/>
        <w:jc w:val="both"/>
      </w:pPr>
      <w:r>
        <w:t>ресурсами;</w:t>
      </w:r>
    </w:p>
    <w:p w:rsidR="00AB1A3B" w:rsidRDefault="00AB1A3B">
      <w:pPr>
        <w:pStyle w:val="ConsPlusNonformat"/>
        <w:jc w:val="both"/>
      </w:pPr>
      <w:r>
        <w:t xml:space="preserve">    8.1.2.    пользоваться    без    разрешения    охотничьими   ресурсами,</w:t>
      </w:r>
    </w:p>
    <w:p w:rsidR="00AB1A3B" w:rsidRDefault="00AB1A3B">
      <w:pPr>
        <w:pStyle w:val="ConsPlusNonformat"/>
        <w:jc w:val="both"/>
      </w:pPr>
      <w:proofErr w:type="gramStart"/>
      <w:r>
        <w:t>приобретенными</w:t>
      </w:r>
      <w:proofErr w:type="gramEnd"/>
      <w:r>
        <w:t xml:space="preserve"> для расселения на закрепленной территории;</w:t>
      </w:r>
    </w:p>
    <w:p w:rsidR="00AB1A3B" w:rsidRDefault="00AB1A3B">
      <w:pPr>
        <w:pStyle w:val="ConsPlusNonformat"/>
        <w:jc w:val="both"/>
      </w:pPr>
      <w:r>
        <w:t xml:space="preserve">    8.1.3.   собственности   на  добытые  охотничьи  ресурсы  и  продукцию,</w:t>
      </w:r>
    </w:p>
    <w:p w:rsidR="00AB1A3B" w:rsidRDefault="00AB1A3B">
      <w:pPr>
        <w:pStyle w:val="ConsPlusNonformat"/>
        <w:jc w:val="both"/>
      </w:pPr>
      <w:proofErr w:type="gramStart"/>
      <w:r>
        <w:t>полученную</w:t>
      </w:r>
      <w:proofErr w:type="gramEnd"/>
      <w:r>
        <w:t xml:space="preserve"> от них, если иное не установлено федеральными законами;</w:t>
      </w:r>
    </w:p>
    <w:p w:rsidR="00AB1A3B" w:rsidRDefault="00AB1A3B">
      <w:pPr>
        <w:pStyle w:val="ConsPlusNonformat"/>
        <w:jc w:val="both"/>
      </w:pPr>
      <w:r>
        <w:t xml:space="preserve">    8.1.4.  выдавать  физическим  лицам  разрешения  на  добычу  </w:t>
      </w:r>
      <w:proofErr w:type="gramStart"/>
      <w:r>
        <w:t>охотничьих</w:t>
      </w:r>
      <w:proofErr w:type="gramEnd"/>
    </w:p>
    <w:p w:rsidR="00AB1A3B" w:rsidRDefault="00AB1A3B">
      <w:pPr>
        <w:pStyle w:val="ConsPlusNonformat"/>
        <w:jc w:val="both"/>
      </w:pPr>
      <w:r>
        <w:t>ресурсов в пределах установленных квот, нормативов и норм;</w:t>
      </w:r>
    </w:p>
    <w:p w:rsidR="00AB1A3B" w:rsidRDefault="00AB1A3B">
      <w:pPr>
        <w:pStyle w:val="ConsPlusNonformat"/>
        <w:jc w:val="both"/>
      </w:pPr>
      <w:r>
        <w:t xml:space="preserve">    8.1.5.  заключать  договоры  с  юридическими  лицами  и  гражданами  </w:t>
      </w:r>
      <w:proofErr w:type="gramStart"/>
      <w:r>
        <w:t>на</w:t>
      </w:r>
      <w:proofErr w:type="gramEnd"/>
    </w:p>
    <w:p w:rsidR="00AB1A3B" w:rsidRDefault="00AB1A3B">
      <w:pPr>
        <w:pStyle w:val="ConsPlusNonformat"/>
        <w:jc w:val="both"/>
      </w:pPr>
      <w:r>
        <w:t xml:space="preserve">использование ими охотничьих ресурсов с одновременной выдачей разрешений </w:t>
      </w:r>
      <w:proofErr w:type="gramStart"/>
      <w:r>
        <w:t>на</w:t>
      </w:r>
      <w:proofErr w:type="gramEnd"/>
    </w:p>
    <w:p w:rsidR="00AB1A3B" w:rsidRDefault="00AB1A3B">
      <w:pPr>
        <w:pStyle w:val="ConsPlusNonformat"/>
        <w:jc w:val="both"/>
      </w:pPr>
      <w:r>
        <w:t>добычу охотничьих ресурсов;</w:t>
      </w:r>
    </w:p>
    <w:p w:rsidR="00AB1A3B" w:rsidRDefault="00AB1A3B">
      <w:pPr>
        <w:pStyle w:val="ConsPlusNonformat"/>
        <w:jc w:val="both"/>
      </w:pPr>
      <w:r>
        <w:t xml:space="preserve">    8.1.6.   вести  подсобное  хозяйство,  включая  переработку  продукции,</w:t>
      </w:r>
    </w:p>
    <w:p w:rsidR="00AB1A3B" w:rsidRDefault="00AB1A3B">
      <w:pPr>
        <w:pStyle w:val="ConsPlusNonformat"/>
        <w:jc w:val="both"/>
      </w:pPr>
      <w:r>
        <w:t>полученной  в процессе осуществления разрешенных видов охоты, и производить</w:t>
      </w:r>
    </w:p>
    <w:p w:rsidR="00AB1A3B" w:rsidRDefault="00AB1A3B">
      <w:pPr>
        <w:pStyle w:val="ConsPlusNonformat"/>
        <w:jc w:val="both"/>
      </w:pPr>
      <w:r>
        <w:t>изделия из объектов животного мира;</w:t>
      </w:r>
    </w:p>
    <w:p w:rsidR="00AB1A3B" w:rsidRDefault="00AB1A3B">
      <w:pPr>
        <w:pStyle w:val="ConsPlusNonformat"/>
        <w:jc w:val="both"/>
      </w:pPr>
      <w:r>
        <w:t xml:space="preserve">    8.1.7. реализовывать произведенные продукцию и изделия;</w:t>
      </w:r>
    </w:p>
    <w:p w:rsidR="00AB1A3B" w:rsidRDefault="00AB1A3B">
      <w:pPr>
        <w:pStyle w:val="ConsPlusNonformat"/>
        <w:jc w:val="both"/>
      </w:pPr>
      <w:r>
        <w:t xml:space="preserve">    8.1.8.  создавать  на  </w:t>
      </w:r>
      <w:proofErr w:type="gramStart"/>
      <w:r>
        <w:t>полученных</w:t>
      </w:r>
      <w:proofErr w:type="gramEnd"/>
      <w:r>
        <w:t xml:space="preserve">  в  установленном  порядке  земельных</w:t>
      </w:r>
    </w:p>
    <w:p w:rsidR="00AB1A3B" w:rsidRDefault="00AB1A3B">
      <w:pPr>
        <w:pStyle w:val="ConsPlusNonformat"/>
        <w:jc w:val="both"/>
      </w:pPr>
      <w:r>
        <w:t xml:space="preserve">участках  объекты  охотничьей  инфраструктуры  в соответствии с </w:t>
      </w:r>
      <w:proofErr w:type="gramStart"/>
      <w:r>
        <w:t>действующим</w:t>
      </w:r>
      <w:proofErr w:type="gramEnd"/>
    </w:p>
    <w:p w:rsidR="00AB1A3B" w:rsidRDefault="00AB1A3B">
      <w:pPr>
        <w:pStyle w:val="ConsPlusNonformat"/>
        <w:jc w:val="both"/>
      </w:pPr>
      <w:r>
        <w:t>законодательством;</w:t>
      </w:r>
    </w:p>
    <w:p w:rsidR="00AB1A3B" w:rsidRDefault="00AB1A3B">
      <w:pPr>
        <w:pStyle w:val="ConsPlusNonformat"/>
        <w:jc w:val="both"/>
      </w:pPr>
      <w:r>
        <w:t xml:space="preserve">    8.1.9.  оказывать  воздействие  на  среду обитания охотничьих ресурсов,</w:t>
      </w:r>
    </w:p>
    <w:p w:rsidR="00AB1A3B" w:rsidRDefault="00AB1A3B">
      <w:pPr>
        <w:pStyle w:val="ConsPlusNonformat"/>
        <w:jc w:val="both"/>
      </w:pPr>
      <w:r>
        <w:t xml:space="preserve">улучшающее    состояние    охотничьих    ресурсов,    по   согласованию   </w:t>
      </w:r>
      <w:proofErr w:type="gramStart"/>
      <w:r>
        <w:t>с</w:t>
      </w:r>
      <w:proofErr w:type="gramEnd"/>
    </w:p>
    <w:p w:rsidR="00AB1A3B" w:rsidRDefault="00AB1A3B">
      <w:pPr>
        <w:pStyle w:val="ConsPlusNonformat"/>
        <w:jc w:val="both"/>
      </w:pPr>
      <w:r>
        <w:t>землевладельцами (землепользователями) и (или) "Администрацией";</w:t>
      </w:r>
    </w:p>
    <w:p w:rsidR="00AB1A3B" w:rsidRDefault="00AB1A3B">
      <w:pPr>
        <w:pStyle w:val="ConsPlusNonformat"/>
        <w:jc w:val="both"/>
      </w:pPr>
      <w:r>
        <w:t xml:space="preserve">    8.2. "Охотпользователь" обязуется:</w:t>
      </w:r>
    </w:p>
    <w:p w:rsidR="00AB1A3B" w:rsidRDefault="00AB1A3B">
      <w:pPr>
        <w:pStyle w:val="ConsPlusNonformat"/>
        <w:jc w:val="both"/>
      </w:pPr>
      <w:r>
        <w:t xml:space="preserve">    8.2.1. осуществлять только указанные в Соглашении виды охоты;</w:t>
      </w:r>
    </w:p>
    <w:p w:rsidR="00AB1A3B" w:rsidRDefault="00AB1A3B">
      <w:pPr>
        <w:pStyle w:val="ConsPlusNonformat"/>
        <w:jc w:val="both"/>
      </w:pPr>
      <w:r>
        <w:t xml:space="preserve">    8.2.2.  соблюдать установленные правила и сроки пользования охотничьими</w:t>
      </w:r>
    </w:p>
    <w:p w:rsidR="00AB1A3B" w:rsidRDefault="00AB1A3B">
      <w:pPr>
        <w:pStyle w:val="ConsPlusNonformat"/>
        <w:jc w:val="both"/>
      </w:pPr>
      <w:r>
        <w:t xml:space="preserve">ресурсами, нормативы и  нормы  в  области  охоты  и  сохранения  </w:t>
      </w:r>
      <w:proofErr w:type="gramStart"/>
      <w:r>
        <w:t>охотничьих</w:t>
      </w:r>
      <w:proofErr w:type="gramEnd"/>
    </w:p>
    <w:p w:rsidR="00AB1A3B" w:rsidRDefault="00AB1A3B">
      <w:pPr>
        <w:pStyle w:val="ConsPlusNonformat"/>
        <w:jc w:val="both"/>
      </w:pPr>
      <w:r>
        <w:t>ресурсов;</w:t>
      </w:r>
    </w:p>
    <w:p w:rsidR="00AB1A3B" w:rsidRDefault="00AB1A3B">
      <w:pPr>
        <w:pStyle w:val="ConsPlusNonformat"/>
        <w:jc w:val="both"/>
      </w:pPr>
      <w:r>
        <w:t xml:space="preserve">    8.2.3.  применять  при  пользовании  охотничьими  ресурсами способы, не</w:t>
      </w:r>
    </w:p>
    <w:p w:rsidR="00AB1A3B" w:rsidRDefault="00AB1A3B">
      <w:pPr>
        <w:pStyle w:val="ConsPlusNonformat"/>
        <w:jc w:val="both"/>
      </w:pPr>
      <w:r>
        <w:t>нарушающие целостности естественных сообществ;</w:t>
      </w:r>
    </w:p>
    <w:p w:rsidR="00AB1A3B" w:rsidRDefault="00AB1A3B">
      <w:pPr>
        <w:pStyle w:val="ConsPlusNonformat"/>
        <w:jc w:val="both"/>
      </w:pPr>
      <w:r>
        <w:t xml:space="preserve">    8.2.4.  не допускать разрушения или ухудшения среды обитания </w:t>
      </w:r>
      <w:proofErr w:type="gramStart"/>
      <w:r>
        <w:t>охотничьих</w:t>
      </w:r>
      <w:proofErr w:type="gramEnd"/>
    </w:p>
    <w:p w:rsidR="00AB1A3B" w:rsidRDefault="00AB1A3B">
      <w:pPr>
        <w:pStyle w:val="ConsPlusNonformat"/>
        <w:jc w:val="both"/>
      </w:pPr>
      <w:r>
        <w:t>ресурсов;</w:t>
      </w:r>
    </w:p>
    <w:p w:rsidR="00AB1A3B" w:rsidRDefault="00AB1A3B">
      <w:pPr>
        <w:pStyle w:val="ConsPlusNonformat"/>
        <w:jc w:val="both"/>
      </w:pPr>
      <w:r>
        <w:t xml:space="preserve">    8.2.5.  осуществлять  учет  и  оценку состояния </w:t>
      </w:r>
      <w:proofErr w:type="gramStart"/>
      <w:r>
        <w:t>используемых</w:t>
      </w:r>
      <w:proofErr w:type="gramEnd"/>
      <w:r>
        <w:t xml:space="preserve"> охотничьих</w:t>
      </w:r>
    </w:p>
    <w:p w:rsidR="00AB1A3B" w:rsidRDefault="00AB1A3B">
      <w:pPr>
        <w:pStyle w:val="ConsPlusNonformat"/>
        <w:jc w:val="both"/>
      </w:pPr>
      <w:r>
        <w:t>ресурсов, а также оценку состояния среды их обитания;</w:t>
      </w:r>
    </w:p>
    <w:p w:rsidR="00AB1A3B" w:rsidRDefault="00AB1A3B">
      <w:pPr>
        <w:pStyle w:val="ConsPlusNonformat"/>
        <w:jc w:val="both"/>
      </w:pPr>
      <w:r>
        <w:t xml:space="preserve">    8.2.6.  осуществлять  виды  деятельности в сфере охотничьего хозяйства,</w:t>
      </w:r>
    </w:p>
    <w:p w:rsidR="00AB1A3B" w:rsidRDefault="00AB1A3B">
      <w:pPr>
        <w:pStyle w:val="ConsPlusNonformat"/>
        <w:jc w:val="both"/>
      </w:pPr>
      <w:r>
        <w:t>добычу охотничьих ресурсов в границах охотничьего угодья;</w:t>
      </w:r>
    </w:p>
    <w:p w:rsidR="00AB1A3B" w:rsidRDefault="00AB1A3B">
      <w:pPr>
        <w:pStyle w:val="ConsPlusNonformat"/>
        <w:jc w:val="both"/>
      </w:pPr>
      <w:r>
        <w:t xml:space="preserve">    8.2.7.   создавать  и  содержать  охотничью  инфраструктуру,  проводить</w:t>
      </w:r>
    </w:p>
    <w:p w:rsidR="00AB1A3B" w:rsidRDefault="00AB1A3B">
      <w:pPr>
        <w:pStyle w:val="ConsPlusNonformat"/>
        <w:jc w:val="both"/>
      </w:pPr>
      <w:r>
        <w:t>мероприятия по сохранению охотничьих ресурсов и среды их обитания;</w:t>
      </w:r>
    </w:p>
    <w:p w:rsidR="00AB1A3B" w:rsidRDefault="00AB1A3B">
      <w:pPr>
        <w:pStyle w:val="ConsPlusNonformat"/>
        <w:jc w:val="both"/>
      </w:pPr>
      <w:r>
        <w:t xml:space="preserve">    8.2.8. проводить </w:t>
      </w:r>
      <w:proofErr w:type="gramStart"/>
      <w:r>
        <w:t>внутрихозяйственное</w:t>
      </w:r>
      <w:proofErr w:type="gramEnd"/>
      <w:r>
        <w:t xml:space="preserve"> охотустройство и  утвердить  схему</w:t>
      </w:r>
    </w:p>
    <w:p w:rsidR="00AB1A3B" w:rsidRDefault="00AB1A3B">
      <w:pPr>
        <w:pStyle w:val="ConsPlusNonformat"/>
        <w:jc w:val="both"/>
      </w:pPr>
      <w:r>
        <w:t>использования и охраны охотничьего угодья;</w:t>
      </w:r>
    </w:p>
    <w:p w:rsidR="00AB1A3B" w:rsidRDefault="00AB1A3B">
      <w:pPr>
        <w:pStyle w:val="ConsPlusNonformat"/>
        <w:jc w:val="both"/>
      </w:pPr>
      <w:r>
        <w:t xml:space="preserve">    8.2.9.  проводить  мероприятия, обеспечивающие охрану и воспроизводство</w:t>
      </w:r>
    </w:p>
    <w:p w:rsidR="00AB1A3B" w:rsidRDefault="00AB1A3B">
      <w:pPr>
        <w:pStyle w:val="ConsPlusNonformat"/>
        <w:jc w:val="both"/>
      </w:pPr>
      <w:r>
        <w:t>охотничьих  ресурсов, а также редких и находящихся под угрозой исчезновения</w:t>
      </w:r>
    </w:p>
    <w:p w:rsidR="00AB1A3B" w:rsidRDefault="00AB1A3B">
      <w:pPr>
        <w:pStyle w:val="ConsPlusNonformat"/>
        <w:jc w:val="both"/>
      </w:pPr>
      <w:r>
        <w:t>объектов животного мира;</w:t>
      </w:r>
    </w:p>
    <w:p w:rsidR="00AB1A3B" w:rsidRDefault="00AB1A3B">
      <w:pPr>
        <w:pStyle w:val="ConsPlusNonformat"/>
        <w:jc w:val="both"/>
      </w:pPr>
      <w:r>
        <w:t xml:space="preserve">    8.2.10.  использовать  охотничьи  ресурсы  с применением орудий охоты и</w:t>
      </w:r>
    </w:p>
    <w:p w:rsidR="00AB1A3B" w:rsidRDefault="00AB1A3B">
      <w:pPr>
        <w:pStyle w:val="ConsPlusNonformat"/>
        <w:jc w:val="both"/>
      </w:pPr>
      <w:r>
        <w:t>способов  охоты,  соответствующих  требованиям  гуманности и предотвращения</w:t>
      </w:r>
    </w:p>
    <w:p w:rsidR="00AB1A3B" w:rsidRDefault="00AB1A3B">
      <w:pPr>
        <w:pStyle w:val="ConsPlusNonformat"/>
        <w:jc w:val="both"/>
      </w:pPr>
      <w:r>
        <w:t>жестокого обращения с животными;</w:t>
      </w:r>
    </w:p>
    <w:p w:rsidR="00AB1A3B" w:rsidRDefault="00AB1A3B">
      <w:pPr>
        <w:pStyle w:val="ConsPlusNonformat"/>
        <w:jc w:val="both"/>
      </w:pPr>
      <w:r>
        <w:t xml:space="preserve">    8.2.11. осуществлять производственный охотничий контроль;</w:t>
      </w:r>
    </w:p>
    <w:p w:rsidR="00AB1A3B" w:rsidRDefault="00AB1A3B">
      <w:pPr>
        <w:pStyle w:val="ConsPlusNonformat"/>
        <w:jc w:val="both"/>
      </w:pPr>
      <w:r>
        <w:lastRenderedPageBreak/>
        <w:t xml:space="preserve">    8.2.12. возмещать вред, причиненный охотничьим ресурсам, в соответствии</w:t>
      </w:r>
    </w:p>
    <w:p w:rsidR="00AB1A3B" w:rsidRDefault="00AB1A3B">
      <w:pPr>
        <w:pStyle w:val="ConsPlusNonformat"/>
        <w:jc w:val="both"/>
      </w:pPr>
      <w:r>
        <w:t xml:space="preserve">со  </w:t>
      </w:r>
      <w:hyperlink r:id="rId24" w:history="1">
        <w:r>
          <w:rPr>
            <w:color w:val="0000FF"/>
          </w:rPr>
          <w:t>статьей  58</w:t>
        </w:r>
      </w:hyperlink>
      <w:r>
        <w:t xml:space="preserve">  Закона  об  охоте, вред,  причиненный  окружающей среде, </w:t>
      </w:r>
      <w:proofErr w:type="gramStart"/>
      <w:r>
        <w:t>в</w:t>
      </w:r>
      <w:proofErr w:type="gramEnd"/>
    </w:p>
    <w:p w:rsidR="00AB1A3B" w:rsidRDefault="00AB1A3B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 законодательством в области охраны окружающей среды, вред,</w:t>
      </w:r>
    </w:p>
    <w:p w:rsidR="00AB1A3B" w:rsidRDefault="00AB1A3B">
      <w:pPr>
        <w:pStyle w:val="ConsPlusNonformat"/>
        <w:jc w:val="both"/>
      </w:pPr>
      <w:r>
        <w:t>причиненный  личности  или  имуществу гражданина, а также вред, причиненный</w:t>
      </w:r>
    </w:p>
    <w:p w:rsidR="00AB1A3B" w:rsidRDefault="00AB1A3B">
      <w:pPr>
        <w:pStyle w:val="ConsPlusNonformat"/>
        <w:jc w:val="both"/>
      </w:pPr>
      <w:r>
        <w:t>имуществу юридического лица, в соответствии с гражданским законодательством</w:t>
      </w:r>
    </w:p>
    <w:p w:rsidR="00AB1A3B" w:rsidRDefault="00AB1A3B">
      <w:pPr>
        <w:pStyle w:val="ConsPlusNonformat"/>
        <w:jc w:val="both"/>
      </w:pPr>
      <w:r>
        <w:t>Российской Федерации;</w:t>
      </w:r>
    </w:p>
    <w:p w:rsidR="00AB1A3B" w:rsidRDefault="00AB1A3B">
      <w:pPr>
        <w:pStyle w:val="ConsPlusNonformat"/>
        <w:jc w:val="both"/>
      </w:pPr>
      <w:r>
        <w:t xml:space="preserve">    8.2.13. представлять сведения о численности охотничьих ресурсов.</w:t>
      </w:r>
    </w:p>
    <w:p w:rsidR="00AB1A3B" w:rsidRDefault="00AB1A3B">
      <w:pPr>
        <w:pStyle w:val="ConsPlusNonformat"/>
        <w:jc w:val="both"/>
      </w:pPr>
    </w:p>
    <w:p w:rsidR="00AB1A3B" w:rsidRDefault="00AB1A3B">
      <w:pPr>
        <w:pStyle w:val="ConsPlusNonformat"/>
        <w:jc w:val="both"/>
      </w:pPr>
      <w:r>
        <w:t>IX. ПРАВА И ОБЯЗАННОСТИ "АДМИНИСТРАЦИИ":</w:t>
      </w:r>
    </w:p>
    <w:p w:rsidR="00AB1A3B" w:rsidRDefault="00AB1A3B">
      <w:pPr>
        <w:pStyle w:val="ConsPlusNonformat"/>
        <w:jc w:val="both"/>
      </w:pPr>
    </w:p>
    <w:p w:rsidR="00AB1A3B" w:rsidRDefault="00AB1A3B">
      <w:pPr>
        <w:pStyle w:val="ConsPlusNonformat"/>
        <w:jc w:val="both"/>
      </w:pPr>
      <w:r>
        <w:t xml:space="preserve">    9.1. "Администрация" имеет право:</w:t>
      </w:r>
    </w:p>
    <w:p w:rsidR="00AB1A3B" w:rsidRDefault="00AB1A3B">
      <w:pPr>
        <w:pStyle w:val="ConsPlusNonformat"/>
        <w:jc w:val="both"/>
      </w:pPr>
      <w:r>
        <w:t xml:space="preserve">    9.1.1.  осуществлять федеральный государственный  охотничий  надзор  </w:t>
      </w:r>
      <w:proofErr w:type="gramStart"/>
      <w:r>
        <w:t>за</w:t>
      </w:r>
      <w:proofErr w:type="gramEnd"/>
    </w:p>
    <w:p w:rsidR="00AB1A3B" w:rsidRDefault="00AB1A3B">
      <w:pPr>
        <w:pStyle w:val="ConsPlusNonformat"/>
        <w:jc w:val="both"/>
      </w:pPr>
      <w:r>
        <w:t>соблюдением "Охотпользователем" правил  охоты,  лимитов  добычи  охотничьих</w:t>
      </w:r>
    </w:p>
    <w:p w:rsidR="00AB1A3B" w:rsidRDefault="00AB1A3B">
      <w:pPr>
        <w:pStyle w:val="ConsPlusNonformat"/>
        <w:jc w:val="both"/>
      </w:pPr>
      <w:r>
        <w:t>ресурсов и квоты их добычи, нормативов и норм в области охоты и  сохранения</w:t>
      </w:r>
    </w:p>
    <w:p w:rsidR="00AB1A3B" w:rsidRDefault="00AB1A3B">
      <w:pPr>
        <w:pStyle w:val="ConsPlusNonformat"/>
        <w:jc w:val="both"/>
      </w:pPr>
      <w:r>
        <w:t>охотничьих ресурсов, а также проведения биотехнических мероприятий  и  иных</w:t>
      </w:r>
    </w:p>
    <w:p w:rsidR="00AB1A3B" w:rsidRDefault="00AB1A3B">
      <w:pPr>
        <w:pStyle w:val="ConsPlusNonformat"/>
        <w:jc w:val="both"/>
      </w:pPr>
      <w:r>
        <w:t>мероприятий по сохранению охотничьих ресурсов и среды их обитания;</w:t>
      </w:r>
    </w:p>
    <w:p w:rsidR="00AB1A3B" w:rsidRDefault="00AB1A3B">
      <w:pPr>
        <w:pStyle w:val="ConsPlusNonformat"/>
        <w:jc w:val="both"/>
      </w:pPr>
      <w:r>
        <w:t xml:space="preserve">    9.2. "Администрация" обязуется:</w:t>
      </w:r>
    </w:p>
    <w:p w:rsidR="00AB1A3B" w:rsidRDefault="00AB1A3B">
      <w:pPr>
        <w:pStyle w:val="ConsPlusNonformat"/>
        <w:jc w:val="both"/>
      </w:pPr>
      <w:r>
        <w:t xml:space="preserve">    9.2.1.  предоставить "Охотпользователю" в аренду земельны</w:t>
      </w:r>
      <w:proofErr w:type="gramStart"/>
      <w:r>
        <w:t>й(</w:t>
      </w:r>
      <w:proofErr w:type="gramEnd"/>
      <w:r>
        <w:t>ые) и  (или)</w:t>
      </w:r>
    </w:p>
    <w:p w:rsidR="00AB1A3B" w:rsidRDefault="00AB1A3B">
      <w:pPr>
        <w:pStyle w:val="ConsPlusNonformat"/>
        <w:jc w:val="both"/>
      </w:pPr>
      <w:r>
        <w:t>лесно</w:t>
      </w:r>
      <w:proofErr w:type="gramStart"/>
      <w:r>
        <w:t>й(</w:t>
      </w:r>
      <w:proofErr w:type="gramEnd"/>
      <w:r>
        <w:t>ые)  участок(ки)  и  право  на добычу охотничьих ресурсов в границах</w:t>
      </w:r>
    </w:p>
    <w:p w:rsidR="00AB1A3B" w:rsidRDefault="00AB1A3B">
      <w:pPr>
        <w:pStyle w:val="ConsPlusNonformat"/>
        <w:jc w:val="both"/>
      </w:pPr>
      <w:r>
        <w:t xml:space="preserve">охотничьих угодий в соответствии с </w:t>
      </w:r>
      <w:hyperlink w:anchor="P98" w:history="1">
        <w:r>
          <w:rPr>
            <w:color w:val="0000FF"/>
          </w:rPr>
          <w:t>пунктом 2.1.2</w:t>
        </w:r>
      </w:hyperlink>
      <w:r>
        <w:t xml:space="preserve"> настоящего Соглашения;</w:t>
      </w:r>
    </w:p>
    <w:p w:rsidR="00AB1A3B" w:rsidRDefault="00AB1A3B">
      <w:pPr>
        <w:pStyle w:val="ConsPlusNonformat"/>
        <w:jc w:val="both"/>
      </w:pPr>
      <w:r>
        <w:t xml:space="preserve">    9.2.2.  своевременно  выдавать "Охотпользователю" бланки разрешений  </w:t>
      </w:r>
      <w:proofErr w:type="gramStart"/>
      <w:r>
        <w:t>на</w:t>
      </w:r>
      <w:proofErr w:type="gramEnd"/>
    </w:p>
    <w:p w:rsidR="00AB1A3B" w:rsidRDefault="00AB1A3B">
      <w:pPr>
        <w:pStyle w:val="ConsPlusNonformat"/>
        <w:jc w:val="both"/>
      </w:pPr>
      <w:r>
        <w:t>добычу   охотничьих   ресурсов  для  последующей  выдачи  таких  разрешений</w:t>
      </w:r>
    </w:p>
    <w:p w:rsidR="00AB1A3B" w:rsidRDefault="00AB1A3B">
      <w:pPr>
        <w:pStyle w:val="ConsPlusNonformat"/>
        <w:jc w:val="both"/>
      </w:pPr>
      <w:r>
        <w:t xml:space="preserve">физическим лицам в порядке, установленном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об охоте;</w:t>
      </w:r>
    </w:p>
    <w:p w:rsidR="00AB1A3B" w:rsidRDefault="00AB1A3B">
      <w:pPr>
        <w:pStyle w:val="ConsPlusNonformat"/>
        <w:jc w:val="both"/>
      </w:pPr>
      <w:r>
        <w:t xml:space="preserve">    9.2.3.  своевременно,  не </w:t>
      </w:r>
      <w:proofErr w:type="gramStart"/>
      <w:r>
        <w:t>позднее</w:t>
      </w:r>
      <w:proofErr w:type="gramEnd"/>
      <w:r>
        <w:t xml:space="preserve"> чем за _______________ (дни,  недели,</w:t>
      </w:r>
    </w:p>
    <w:p w:rsidR="00AB1A3B" w:rsidRDefault="00AB1A3B">
      <w:pPr>
        <w:pStyle w:val="ConsPlusNonformat"/>
        <w:jc w:val="both"/>
      </w:pPr>
      <w:r>
        <w:t>месяцы)  информировать  "Охотпользователя"  об  установленной квоте  добычи</w:t>
      </w:r>
    </w:p>
    <w:p w:rsidR="00AB1A3B" w:rsidRDefault="00AB1A3B">
      <w:pPr>
        <w:pStyle w:val="ConsPlusNonformat"/>
        <w:jc w:val="both"/>
      </w:pPr>
      <w:r>
        <w:t>охотничьих  ресурсов  в границах охотничьего угодья, определенных настоящим</w:t>
      </w:r>
    </w:p>
    <w:p w:rsidR="00AB1A3B" w:rsidRDefault="00AB1A3B">
      <w:pPr>
        <w:pStyle w:val="ConsPlusNonformat"/>
        <w:jc w:val="both"/>
      </w:pPr>
      <w:r>
        <w:t>Соглашением;</w:t>
      </w:r>
    </w:p>
    <w:p w:rsidR="00AB1A3B" w:rsidRDefault="00AB1A3B">
      <w:pPr>
        <w:pStyle w:val="ConsPlusNonformat"/>
        <w:jc w:val="both"/>
      </w:pPr>
    </w:p>
    <w:p w:rsidR="00AB1A3B" w:rsidRDefault="00AB1A3B">
      <w:pPr>
        <w:pStyle w:val="ConsPlusNonformat"/>
        <w:jc w:val="both"/>
      </w:pPr>
      <w:r>
        <w:t>X. ИНЫЕ ПРЕДУСМОТРЕННЫЕ ФЕДЕРАЛЬНЫМИ ЗАКОНАМИ УСЛОВИЯ:</w:t>
      </w:r>
    </w:p>
    <w:p w:rsidR="00AB1A3B" w:rsidRDefault="00AB1A3B">
      <w:pPr>
        <w:pStyle w:val="ConsPlusNonformat"/>
        <w:jc w:val="both"/>
      </w:pPr>
    </w:p>
    <w:p w:rsidR="00AB1A3B" w:rsidRDefault="00AB1A3B">
      <w:pPr>
        <w:pStyle w:val="ConsPlusNonformat"/>
        <w:jc w:val="both"/>
      </w:pPr>
      <w:r>
        <w:t xml:space="preserve">    10.1. _________________________________________________________________</w:t>
      </w:r>
    </w:p>
    <w:p w:rsidR="00AB1A3B" w:rsidRDefault="00AB1A3B">
      <w:pPr>
        <w:pStyle w:val="ConsPlusNonformat"/>
        <w:jc w:val="both"/>
      </w:pPr>
      <w:r>
        <w:t xml:space="preserve">            (указываются условия, предусмотренные федеральными законами)</w:t>
      </w:r>
    </w:p>
    <w:p w:rsidR="00AB1A3B" w:rsidRDefault="00AB1A3B">
      <w:pPr>
        <w:pStyle w:val="ConsPlusNonformat"/>
        <w:jc w:val="both"/>
      </w:pPr>
    </w:p>
    <w:p w:rsidR="00AB1A3B" w:rsidRDefault="00AB1A3B">
      <w:pPr>
        <w:pStyle w:val="ConsPlusNonformat"/>
        <w:jc w:val="both"/>
      </w:pPr>
      <w:r>
        <w:t>XI. ОТВЕТСТВЕННОСТЬ СТОРОН</w:t>
      </w:r>
    </w:p>
    <w:p w:rsidR="00AB1A3B" w:rsidRDefault="00AB1A3B">
      <w:pPr>
        <w:pStyle w:val="ConsPlusNonformat"/>
        <w:jc w:val="both"/>
      </w:pPr>
    </w:p>
    <w:p w:rsidR="00AB1A3B" w:rsidRDefault="00AB1A3B">
      <w:pPr>
        <w:pStyle w:val="ConsPlusNonformat"/>
        <w:jc w:val="both"/>
      </w:pPr>
      <w:r>
        <w:t xml:space="preserve">    11.1.   В     случае   невыполнения   или    ненадлежащего   выполнения</w:t>
      </w:r>
    </w:p>
    <w:p w:rsidR="00AB1A3B" w:rsidRDefault="00AB1A3B">
      <w:pPr>
        <w:pStyle w:val="ConsPlusNonformat"/>
        <w:jc w:val="both"/>
      </w:pPr>
      <w:r>
        <w:t>обязательств,   предусмотренных   настоящим   Соглашением,   стороны  несут</w:t>
      </w:r>
    </w:p>
    <w:p w:rsidR="00AB1A3B" w:rsidRDefault="00AB1A3B">
      <w:pPr>
        <w:pStyle w:val="ConsPlusNonformat"/>
        <w:jc w:val="both"/>
      </w:pPr>
      <w:r>
        <w:t xml:space="preserve">административную,   уголовную   и   гражданско-правовую  ответственность  </w:t>
      </w:r>
      <w:proofErr w:type="gramStart"/>
      <w:r>
        <w:t>в</w:t>
      </w:r>
      <w:proofErr w:type="gramEnd"/>
    </w:p>
    <w:p w:rsidR="00AB1A3B" w:rsidRDefault="00AB1A3B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законодательством Российской Федерации.</w:t>
      </w:r>
    </w:p>
    <w:p w:rsidR="00AB1A3B" w:rsidRDefault="00AB1A3B">
      <w:pPr>
        <w:pStyle w:val="ConsPlusNonformat"/>
        <w:jc w:val="both"/>
      </w:pPr>
      <w:r>
        <w:t xml:space="preserve">    Невыполнение   или   ненадлежащее   выполнение   сторонами   Соглашения</w:t>
      </w:r>
    </w:p>
    <w:p w:rsidR="00AB1A3B" w:rsidRDefault="00AB1A3B">
      <w:pPr>
        <w:pStyle w:val="ConsPlusNonformat"/>
        <w:jc w:val="both"/>
      </w:pPr>
      <w:r>
        <w:t>обязательств и требований, предусмотренных настоящим Соглашением,  является</w:t>
      </w:r>
    </w:p>
    <w:p w:rsidR="00AB1A3B" w:rsidRDefault="00AB1A3B">
      <w:pPr>
        <w:pStyle w:val="ConsPlusNonformat"/>
        <w:jc w:val="both"/>
      </w:pPr>
      <w:r>
        <w:t>основанием для прекращения настоящего Соглашения  в порядке,  установленном</w:t>
      </w:r>
    </w:p>
    <w:p w:rsidR="00AB1A3B" w:rsidRDefault="00AB1A3B">
      <w:pPr>
        <w:pStyle w:val="ConsPlusNonformat"/>
        <w:jc w:val="both"/>
      </w:pPr>
      <w:r>
        <w:t>законодательством Российской Федерации.</w:t>
      </w:r>
    </w:p>
    <w:p w:rsidR="00AB1A3B" w:rsidRDefault="00AB1A3B">
      <w:pPr>
        <w:pStyle w:val="ConsPlusNonformat"/>
        <w:jc w:val="both"/>
      </w:pPr>
      <w:r>
        <w:t xml:space="preserve">    11.2. Сторона освобождается от выполнения обязательств  </w:t>
      </w:r>
      <w:proofErr w:type="gramStart"/>
      <w:r>
        <w:t>по   настоящему</w:t>
      </w:r>
      <w:proofErr w:type="gramEnd"/>
    </w:p>
    <w:p w:rsidR="00AB1A3B" w:rsidRDefault="00AB1A3B">
      <w:pPr>
        <w:pStyle w:val="ConsPlusNonformat"/>
        <w:jc w:val="both"/>
      </w:pPr>
      <w:r>
        <w:t>Соглашению,  если  докажет, что надлежащее выполнение оказалось невозможным</w:t>
      </w:r>
    </w:p>
    <w:p w:rsidR="00AB1A3B" w:rsidRDefault="00AB1A3B">
      <w:pPr>
        <w:pStyle w:val="ConsPlusNonformat"/>
        <w:jc w:val="both"/>
      </w:pPr>
      <w:r>
        <w:t>вследствие действия непреодолимой силы.</w:t>
      </w:r>
    </w:p>
    <w:p w:rsidR="00AB1A3B" w:rsidRDefault="00AB1A3B">
      <w:pPr>
        <w:pStyle w:val="ConsPlusNonformat"/>
        <w:jc w:val="both"/>
      </w:pPr>
    </w:p>
    <w:p w:rsidR="00AB1A3B" w:rsidRDefault="00AB1A3B">
      <w:pPr>
        <w:pStyle w:val="ConsPlusNonformat"/>
        <w:jc w:val="both"/>
      </w:pPr>
      <w:r>
        <w:t>XII. ПРЕКРАЩЕНИЕ ДЕЙСТВИЯ СОГЛАШЕНИЯ</w:t>
      </w:r>
    </w:p>
    <w:p w:rsidR="00AB1A3B" w:rsidRDefault="00AB1A3B">
      <w:pPr>
        <w:pStyle w:val="ConsPlusNonformat"/>
        <w:jc w:val="both"/>
      </w:pPr>
    </w:p>
    <w:p w:rsidR="00AB1A3B" w:rsidRDefault="00AB1A3B">
      <w:pPr>
        <w:pStyle w:val="ConsPlusNonformat"/>
        <w:jc w:val="both"/>
      </w:pPr>
      <w:r>
        <w:t xml:space="preserve">    12.1.  Действие  Соглашения  прекращается:</w:t>
      </w:r>
    </w:p>
    <w:p w:rsidR="00AB1A3B" w:rsidRDefault="00AB1A3B">
      <w:pPr>
        <w:pStyle w:val="ConsPlusNonformat"/>
        <w:jc w:val="both"/>
      </w:pPr>
      <w:r>
        <w:t xml:space="preserve">    12.1.1. по истечении срока его действия;</w:t>
      </w:r>
    </w:p>
    <w:p w:rsidR="00AB1A3B" w:rsidRDefault="00AB1A3B">
      <w:pPr>
        <w:pStyle w:val="ConsPlusNonformat"/>
        <w:jc w:val="both"/>
      </w:pPr>
      <w:r>
        <w:t xml:space="preserve">    12.1.2. по соглашению Сторон;</w:t>
      </w:r>
    </w:p>
    <w:p w:rsidR="00AB1A3B" w:rsidRDefault="00AB1A3B">
      <w:pPr>
        <w:pStyle w:val="ConsPlusNonformat"/>
        <w:jc w:val="both"/>
      </w:pPr>
      <w:r>
        <w:t xml:space="preserve">    12.1.3. на основании решения суда.</w:t>
      </w:r>
    </w:p>
    <w:p w:rsidR="00AB1A3B" w:rsidRDefault="00AB1A3B">
      <w:pPr>
        <w:pStyle w:val="ConsPlusNonformat"/>
        <w:jc w:val="both"/>
      </w:pPr>
    </w:p>
    <w:p w:rsidR="00AB1A3B" w:rsidRDefault="00AB1A3B">
      <w:pPr>
        <w:pStyle w:val="ConsPlusNonformat"/>
        <w:jc w:val="both"/>
      </w:pPr>
      <w:r>
        <w:t xml:space="preserve">    Настоящее   Соглашение   составлено   в  двух  экземплярах,  по  одному</w:t>
      </w:r>
    </w:p>
    <w:p w:rsidR="00AB1A3B" w:rsidRDefault="00AB1A3B">
      <w:pPr>
        <w:pStyle w:val="ConsPlusNonformat"/>
        <w:jc w:val="both"/>
      </w:pPr>
      <w:r>
        <w:t xml:space="preserve">экземпляру для каждой стороны, </w:t>
      </w:r>
      <w:proofErr w:type="gramStart"/>
      <w:r>
        <w:t>имеющих</w:t>
      </w:r>
      <w:proofErr w:type="gramEnd"/>
      <w:r>
        <w:t xml:space="preserve"> одинаковую юридическую силу.</w:t>
      </w:r>
    </w:p>
    <w:p w:rsidR="00AB1A3B" w:rsidRDefault="00AB1A3B">
      <w:pPr>
        <w:pStyle w:val="ConsPlusNormal"/>
        <w:jc w:val="both"/>
      </w:pPr>
    </w:p>
    <w:p w:rsidR="00AB1A3B" w:rsidRDefault="00AB1A3B">
      <w:pPr>
        <w:pStyle w:val="ConsPlusCell"/>
        <w:jc w:val="both"/>
      </w:pPr>
      <w:r>
        <w:t xml:space="preserve"> Орган исполнительной власти            Юридическое лицо или</w:t>
      </w:r>
    </w:p>
    <w:p w:rsidR="00AB1A3B" w:rsidRDefault="00AB1A3B">
      <w:pPr>
        <w:pStyle w:val="ConsPlusCell"/>
        <w:jc w:val="both"/>
      </w:pPr>
      <w:r>
        <w:t>субъекта Российской Федерации           индивидуальный предприниматель</w:t>
      </w:r>
    </w:p>
    <w:p w:rsidR="00AB1A3B" w:rsidRDefault="00AB1A3B">
      <w:pPr>
        <w:pStyle w:val="ConsPlusCell"/>
        <w:jc w:val="both"/>
      </w:pPr>
      <w:r>
        <w:t>____________________________________    ___________________________________</w:t>
      </w:r>
    </w:p>
    <w:p w:rsidR="00AB1A3B" w:rsidRDefault="00AB1A3B">
      <w:pPr>
        <w:pStyle w:val="ConsPlusCell"/>
        <w:jc w:val="both"/>
      </w:pPr>
      <w:r>
        <w:t xml:space="preserve">        (наименование)                           (наименование)</w:t>
      </w:r>
    </w:p>
    <w:p w:rsidR="00AB1A3B" w:rsidRDefault="00AB1A3B">
      <w:pPr>
        <w:pStyle w:val="ConsPlusCell"/>
        <w:jc w:val="both"/>
      </w:pPr>
    </w:p>
    <w:p w:rsidR="00AB1A3B" w:rsidRDefault="00AB1A3B">
      <w:pPr>
        <w:pStyle w:val="ConsPlusCell"/>
        <w:jc w:val="both"/>
      </w:pPr>
      <w:r>
        <w:t>Место нахождения                        Место нахождения</w:t>
      </w:r>
    </w:p>
    <w:p w:rsidR="00AB1A3B" w:rsidRDefault="00AB1A3B">
      <w:pPr>
        <w:pStyle w:val="ConsPlusCell"/>
        <w:jc w:val="both"/>
      </w:pPr>
      <w:r>
        <w:t>____________________________________    ___________________________________</w:t>
      </w:r>
    </w:p>
    <w:p w:rsidR="00AB1A3B" w:rsidRDefault="00AB1A3B">
      <w:pPr>
        <w:pStyle w:val="ConsPlusCell"/>
        <w:jc w:val="both"/>
      </w:pPr>
      <w:r>
        <w:lastRenderedPageBreak/>
        <w:t>____________________________________    ___________________________________</w:t>
      </w:r>
    </w:p>
    <w:p w:rsidR="00AB1A3B" w:rsidRDefault="00AB1A3B">
      <w:pPr>
        <w:pStyle w:val="ConsPlusCell"/>
        <w:jc w:val="both"/>
      </w:pPr>
      <w:r>
        <w:t xml:space="preserve">ИНН ________________________________    </w:t>
      </w:r>
      <w:proofErr w:type="gramStart"/>
      <w:r>
        <w:t>ИНН</w:t>
      </w:r>
      <w:proofErr w:type="gramEnd"/>
      <w:r>
        <w:t xml:space="preserve"> _______________________________</w:t>
      </w:r>
    </w:p>
    <w:p w:rsidR="00AB1A3B" w:rsidRDefault="00AB1A3B">
      <w:pPr>
        <w:pStyle w:val="ConsPlusCell"/>
        <w:jc w:val="both"/>
      </w:pPr>
      <w:r>
        <w:t>Банковские реквизиты                    Банковские реквизиты</w:t>
      </w:r>
    </w:p>
    <w:p w:rsidR="00AB1A3B" w:rsidRDefault="00AB1A3B">
      <w:pPr>
        <w:pStyle w:val="ConsPlusCell"/>
        <w:jc w:val="both"/>
      </w:pPr>
      <w:r>
        <w:t>____________________________________    ___________________________________</w:t>
      </w:r>
    </w:p>
    <w:p w:rsidR="00AB1A3B" w:rsidRDefault="00AB1A3B">
      <w:pPr>
        <w:pStyle w:val="ConsPlusCell"/>
        <w:jc w:val="both"/>
      </w:pPr>
    </w:p>
    <w:p w:rsidR="00AB1A3B" w:rsidRDefault="00AB1A3B">
      <w:pPr>
        <w:pStyle w:val="ConsPlusCell"/>
        <w:jc w:val="both"/>
      </w:pPr>
      <w:r>
        <w:t>Должность лица, уполномоченного         Должность лица, уполномоченного</w:t>
      </w:r>
    </w:p>
    <w:p w:rsidR="00AB1A3B" w:rsidRDefault="00AB1A3B">
      <w:pPr>
        <w:pStyle w:val="ConsPlusCell"/>
        <w:jc w:val="both"/>
      </w:pPr>
      <w:r>
        <w:t xml:space="preserve">на подписание настоящего </w:t>
      </w:r>
      <w:proofErr w:type="gramStart"/>
      <w:r>
        <w:t>договора</w:t>
      </w:r>
      <w:proofErr w:type="gramEnd"/>
      <w:r>
        <w:t xml:space="preserve">       на подписание настоящего договора</w:t>
      </w:r>
    </w:p>
    <w:p w:rsidR="00AB1A3B" w:rsidRDefault="00AB1A3B">
      <w:pPr>
        <w:pStyle w:val="ConsPlusCell"/>
        <w:jc w:val="both"/>
      </w:pPr>
      <w:r>
        <w:t>___________ ________________________    ___________________________________</w:t>
      </w:r>
    </w:p>
    <w:p w:rsidR="00AB1A3B" w:rsidRDefault="00AB1A3B">
      <w:pPr>
        <w:pStyle w:val="ConsPlusCell"/>
        <w:jc w:val="both"/>
      </w:pPr>
      <w:r>
        <w:t xml:space="preserve"> (подпись)          (ф.и.о.)             (подпись)         (ф.и.</w:t>
      </w:r>
      <w:proofErr w:type="gramStart"/>
      <w:r>
        <w:t>о</w:t>
      </w:r>
      <w:proofErr w:type="gramEnd"/>
      <w:r>
        <w:t>.)</w:t>
      </w:r>
    </w:p>
    <w:p w:rsidR="00AB1A3B" w:rsidRDefault="00AB1A3B">
      <w:pPr>
        <w:pStyle w:val="ConsPlusCell"/>
        <w:jc w:val="both"/>
      </w:pPr>
    </w:p>
    <w:p w:rsidR="00AB1A3B" w:rsidRDefault="00AB1A3B">
      <w:pPr>
        <w:pStyle w:val="ConsPlusCell"/>
        <w:jc w:val="both"/>
      </w:pPr>
      <w:r>
        <w:t>М.П.                                                   М.П.</w:t>
      </w:r>
    </w:p>
    <w:p w:rsidR="00AB1A3B" w:rsidRDefault="00AB1A3B">
      <w:pPr>
        <w:pStyle w:val="ConsPlusNormal"/>
        <w:ind w:firstLine="540"/>
        <w:jc w:val="both"/>
      </w:pPr>
    </w:p>
    <w:p w:rsidR="00AB1A3B" w:rsidRDefault="00AB1A3B">
      <w:pPr>
        <w:pStyle w:val="ConsPlusNormal"/>
        <w:ind w:firstLine="540"/>
        <w:jc w:val="both"/>
      </w:pPr>
    </w:p>
    <w:p w:rsidR="00AB1A3B" w:rsidRDefault="00AB1A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63B7" w:rsidRDefault="00E363B7">
      <w:bookmarkStart w:id="2" w:name="_GoBack"/>
      <w:bookmarkEnd w:id="2"/>
    </w:p>
    <w:sectPr w:rsidR="00E363B7" w:rsidSect="002E3A8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3B"/>
    <w:rsid w:val="00AB1A3B"/>
    <w:rsid w:val="00B024CD"/>
    <w:rsid w:val="00E363B7"/>
    <w:rsid w:val="00E6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1A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1A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1A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B1A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B1A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1A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1A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1A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B1A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B1A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734C9CAB6DE26625F749934760A2B79F262E4A5C40FC6F01F1D71F3C0D08876B2CAE1C7555D03D084CBCE8306F361746323FB2AC245652A2kEJ" TargetMode="External"/><Relationship Id="rId13" Type="http://schemas.openxmlformats.org/officeDocument/2006/relationships/hyperlink" Target="consultantplus://offline/ref=25734C9CAB6DE26625F749934760A2B79C202D4B5B48FC6F01F1D71F3C0D08876B2CAE1C7555D03D084CBCE8306F361746323FB2AC245652A2kEJ" TargetMode="External"/><Relationship Id="rId18" Type="http://schemas.openxmlformats.org/officeDocument/2006/relationships/hyperlink" Target="consultantplus://offline/ref=25734C9CAB6DE26625F749934760A2B79E232A4F5A48FC6F01F1D71F3C0D08876B2CAE1C7555D23A094CBCE8306F361746323FB2AC245652A2kEJ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5734C9CAB6DE26625F749934760A2B79F262B4B5A40FC6F01F1D71F3C0D08876B2CAE1C7555D03C0D4CBCE8306F361746323FB2AC245652A2kEJ" TargetMode="External"/><Relationship Id="rId7" Type="http://schemas.openxmlformats.org/officeDocument/2006/relationships/hyperlink" Target="consultantplus://offline/ref=25734C9CAB6DE26625F749934760A2B79C202D4B5B48FC6F01F1D71F3C0D08876B2CAE1C7555D03D084CBCE8306F361746323FB2AC245652A2kEJ" TargetMode="External"/><Relationship Id="rId12" Type="http://schemas.openxmlformats.org/officeDocument/2006/relationships/hyperlink" Target="consultantplus://offline/ref=25734C9CAB6DE26625F749934760A2B79C2722485549FC6F01F1D71F3C0D08876B2CAE1C7555D03D084CBCE8306F361746323FB2AC245652A2kEJ" TargetMode="External"/><Relationship Id="rId17" Type="http://schemas.openxmlformats.org/officeDocument/2006/relationships/hyperlink" Target="consultantplus://offline/ref=25734C9CAB6DE26625F749934760A2B79E232A4F5A48FC6F01F1D71F3C0D08876B2CAE1C7555D23A0F4CBCE8306F361746323FB2AC245652A2kEJ" TargetMode="External"/><Relationship Id="rId25" Type="http://schemas.openxmlformats.org/officeDocument/2006/relationships/hyperlink" Target="consultantplus://offline/ref=25734C9CAB6DE26625F749934760A2B79E232A4F5A48FC6F01F1D71F3C0D0887792CF6107751CE3D0959EAB976A3kA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5734C9CAB6DE26625F749934760A2B79E252C485E4FFC6F01F1D71F3C0D08876B2CAE1C7555D03D084CBCE8306F361746323FB2AC245652A2kEJ" TargetMode="External"/><Relationship Id="rId20" Type="http://schemas.openxmlformats.org/officeDocument/2006/relationships/hyperlink" Target="consultantplus://offline/ref=25734C9CAB6DE26625F749934760A2B79F262B4B5A40FC6F01F1D71F3C0D08876B2CAE1C7555D03C0C4CBCE8306F361746323FB2AC245652A2k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5734C9CAB6DE26625F749934760A2B79C2722485549FC6F01F1D71F3C0D08876B2CAE1C7555D03D084CBCE8306F361746323FB2AC245652A2kEJ" TargetMode="External"/><Relationship Id="rId11" Type="http://schemas.openxmlformats.org/officeDocument/2006/relationships/hyperlink" Target="consultantplus://offline/ref=25734C9CAB6DE26625F749934760A2B79E232A4F5A48FC6F01F1D71F3C0D08876B2CAE1C7555D23F0D4CBCE8306F361746323FB2AC245652A2kEJ" TargetMode="External"/><Relationship Id="rId24" Type="http://schemas.openxmlformats.org/officeDocument/2006/relationships/hyperlink" Target="consultantplus://offline/ref=25734C9CAB6DE26625F749934760A2B79E232A4F5A48FC6F01F1D71F3C0D08876B2CAE1C7555D53F084CBCE8306F361746323FB2AC245652A2kE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5734C9CAB6DE26625F749934760A2B79F262D445E4FFC6F01F1D71F3C0D08876B2CAE1C7555D03D084CBCE8306F361746323FB2AC245652A2kEJ" TargetMode="External"/><Relationship Id="rId23" Type="http://schemas.openxmlformats.org/officeDocument/2006/relationships/hyperlink" Target="consultantplus://offline/ref=25734C9CAB6DE26625F749934760A2B79F262B4B5A40FC6F01F1D71F3C0D08876B2CAE1C7555D03C0D4CBCE8306F361746323FB2AC245652A2kEJ" TargetMode="External"/><Relationship Id="rId10" Type="http://schemas.openxmlformats.org/officeDocument/2006/relationships/hyperlink" Target="consultantplus://offline/ref=25734C9CAB6DE26625F749934760A2B79E252C485E4FFC6F01F1D71F3C0D08876B2CAE1C7555D03D084CBCE8306F361746323FB2AC245652A2kEJ" TargetMode="External"/><Relationship Id="rId19" Type="http://schemas.openxmlformats.org/officeDocument/2006/relationships/hyperlink" Target="consultantplus://offline/ref=25734C9CAB6DE26625F749934760A2B79E232A4F5A48FC6F01F1D71F3C0D08876B2CAE1C7555D73C0A4CBCE8306F361746323FB2AC245652A2k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734C9CAB6DE26625F749934760A2B79F262D445E4FFC6F01F1D71F3C0D08876B2CAE1C7555D03D084CBCE8306F361746323FB2AC245652A2kEJ" TargetMode="External"/><Relationship Id="rId14" Type="http://schemas.openxmlformats.org/officeDocument/2006/relationships/hyperlink" Target="consultantplus://offline/ref=25734C9CAB6DE26625F749934760A2B79F262E4A5C40FC6F01F1D71F3C0D08876B2CAE1C7555D03D084CBCE8306F361746323FB2AC245652A2kEJ" TargetMode="External"/><Relationship Id="rId22" Type="http://schemas.openxmlformats.org/officeDocument/2006/relationships/hyperlink" Target="consultantplus://offline/ref=25734C9CAB6DE26625F749934760A2B79F262B4B5A40FC6F01F1D71F3C0D08876B2CAE1C7555D03C0C4CBCE8306F361746323FB2AC245652A2kE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3054</Words>
  <Characters>17408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Игоревна КОМОВА</dc:creator>
  <cp:lastModifiedBy>Ирина Игоревна КОМОВА</cp:lastModifiedBy>
  <cp:revision>1</cp:revision>
  <dcterms:created xsi:type="dcterms:W3CDTF">2020-07-24T09:35:00Z</dcterms:created>
  <dcterms:modified xsi:type="dcterms:W3CDTF">2020-07-24T09:36:00Z</dcterms:modified>
</cp:coreProperties>
</file>