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DD3" w:rsidRDefault="004B5DD3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4B5DD3" w:rsidRDefault="004B5DD3">
      <w:pPr>
        <w:pStyle w:val="ConsPlusNormal"/>
        <w:jc w:val="both"/>
        <w:outlineLvl w:val="0"/>
      </w:pPr>
    </w:p>
    <w:p w:rsidR="004B5DD3" w:rsidRDefault="004B5DD3">
      <w:pPr>
        <w:pStyle w:val="ConsPlusNormal"/>
        <w:outlineLvl w:val="0"/>
      </w:pPr>
      <w:r>
        <w:t>Зарегистрировано в Минюсте России 31 января 2011 г. N 19631</w:t>
      </w:r>
    </w:p>
    <w:p w:rsidR="004B5DD3" w:rsidRDefault="004B5DD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B5DD3" w:rsidRDefault="004B5DD3">
      <w:pPr>
        <w:pStyle w:val="ConsPlusNormal"/>
      </w:pPr>
    </w:p>
    <w:p w:rsidR="004B5DD3" w:rsidRDefault="004B5DD3">
      <w:pPr>
        <w:pStyle w:val="ConsPlusTitle"/>
        <w:jc w:val="center"/>
      </w:pPr>
      <w:r>
        <w:t>МИНИСТЕРСТВО ПРИРОДНЫХ РЕСУРСОВ И ЭКОЛОГИИ</w:t>
      </w:r>
    </w:p>
    <w:p w:rsidR="004B5DD3" w:rsidRDefault="004B5DD3">
      <w:pPr>
        <w:pStyle w:val="ConsPlusTitle"/>
        <w:jc w:val="center"/>
      </w:pPr>
      <w:r>
        <w:t>РОССИЙСКОЙ ФЕДЕРАЦИИ</w:t>
      </w:r>
    </w:p>
    <w:p w:rsidR="004B5DD3" w:rsidRDefault="004B5DD3">
      <w:pPr>
        <w:pStyle w:val="ConsPlusTitle"/>
        <w:jc w:val="center"/>
      </w:pPr>
    </w:p>
    <w:p w:rsidR="004B5DD3" w:rsidRDefault="004B5DD3">
      <w:pPr>
        <w:pStyle w:val="ConsPlusTitle"/>
        <w:jc w:val="center"/>
      </w:pPr>
      <w:r>
        <w:t>ПРИКАЗ</w:t>
      </w:r>
    </w:p>
    <w:p w:rsidR="004B5DD3" w:rsidRDefault="004B5DD3">
      <w:pPr>
        <w:pStyle w:val="ConsPlusTitle"/>
        <w:jc w:val="center"/>
      </w:pPr>
      <w:r>
        <w:t>от 24 декабря 2010 г. N 561</w:t>
      </w:r>
    </w:p>
    <w:p w:rsidR="004B5DD3" w:rsidRDefault="004B5DD3">
      <w:pPr>
        <w:pStyle w:val="ConsPlusTitle"/>
        <w:jc w:val="center"/>
      </w:pPr>
    </w:p>
    <w:p w:rsidR="004B5DD3" w:rsidRDefault="004B5DD3">
      <w:pPr>
        <w:pStyle w:val="ConsPlusTitle"/>
        <w:jc w:val="center"/>
      </w:pPr>
      <w:r>
        <w:t>ОБ УТВЕРЖДЕНИИ ПОРЯДКА</w:t>
      </w:r>
    </w:p>
    <w:p w:rsidR="004B5DD3" w:rsidRDefault="004B5DD3">
      <w:pPr>
        <w:pStyle w:val="ConsPlusTitle"/>
        <w:jc w:val="center"/>
      </w:pPr>
      <w:r>
        <w:t>ВЫДАЧИ РАЗРЕШЕНИЙ НА СОДЕРЖАНИЕ И РАЗВЕДЕНИЕ ОХОТНИЧЬИХ</w:t>
      </w:r>
    </w:p>
    <w:p w:rsidR="004B5DD3" w:rsidRDefault="004B5DD3">
      <w:pPr>
        <w:pStyle w:val="ConsPlusTitle"/>
        <w:jc w:val="center"/>
      </w:pPr>
      <w:proofErr w:type="gramStart"/>
      <w:r>
        <w:t>РЕСУРСОВ В ПОЛУВОЛЬНЫХ УСЛОВИЯХ И ИСКУССТВЕННО СОЗДАННОЙ</w:t>
      </w:r>
      <w:proofErr w:type="gramEnd"/>
    </w:p>
    <w:p w:rsidR="004B5DD3" w:rsidRDefault="004B5DD3">
      <w:pPr>
        <w:pStyle w:val="ConsPlusTitle"/>
        <w:jc w:val="center"/>
      </w:pPr>
      <w:r>
        <w:t>СРЕДЕ ОБИТАНИЯ, ОТКАЗА В ИХ ВЫДАЧЕ ИЛИ ИХ АННУЛИРОВАНИЯ,</w:t>
      </w:r>
    </w:p>
    <w:p w:rsidR="004B5DD3" w:rsidRDefault="004B5DD3">
      <w:pPr>
        <w:pStyle w:val="ConsPlusTitle"/>
        <w:jc w:val="center"/>
      </w:pPr>
      <w:r>
        <w:t>ФОРМЫ ТАКОГО РАЗРЕШЕНИЯ, А ТАКЖЕ ПОРЯДКА ВЕДЕНИЯ</w:t>
      </w:r>
    </w:p>
    <w:p w:rsidR="004B5DD3" w:rsidRDefault="004B5DD3">
      <w:pPr>
        <w:pStyle w:val="ConsPlusTitle"/>
        <w:jc w:val="center"/>
      </w:pPr>
      <w:r>
        <w:t>ГОСУДАРСТВЕННОГО РЕЕСТРА РАЗРЕШЕНИЙ НА СОДЕРЖАНИЕ</w:t>
      </w:r>
    </w:p>
    <w:p w:rsidR="004B5DD3" w:rsidRDefault="004B5DD3">
      <w:pPr>
        <w:pStyle w:val="ConsPlusTitle"/>
        <w:jc w:val="center"/>
      </w:pPr>
      <w:r>
        <w:t>И РАЗВЕДЕНИЕ ОХОТНИЧЬИХ РЕСУРСОВ В ПОЛУВОЛЬНЫХ</w:t>
      </w:r>
    </w:p>
    <w:p w:rsidR="004B5DD3" w:rsidRDefault="004B5DD3">
      <w:pPr>
        <w:pStyle w:val="ConsPlusTitle"/>
        <w:jc w:val="center"/>
      </w:pPr>
      <w:proofErr w:type="gramStart"/>
      <w:r>
        <w:t>УСЛОВИЯХ</w:t>
      </w:r>
      <w:proofErr w:type="gramEnd"/>
      <w:r>
        <w:t xml:space="preserve"> И ИСКУССТВЕННО СОЗДАННОЙ СРЕДЕ ОБИТАНИЯ</w:t>
      </w:r>
    </w:p>
    <w:p w:rsidR="004B5DD3" w:rsidRDefault="004B5DD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4B5DD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B5DD3" w:rsidRDefault="004B5DD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B5DD3" w:rsidRDefault="004B5DD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Минприроды России от 08.08.2018 </w:t>
            </w:r>
            <w:hyperlink r:id="rId6" w:history="1">
              <w:r>
                <w:rPr>
                  <w:color w:val="0000FF"/>
                </w:rPr>
                <w:t>N 354</w:t>
              </w:r>
            </w:hyperlink>
            <w:r>
              <w:rPr>
                <w:color w:val="392C69"/>
              </w:rPr>
              <w:t xml:space="preserve">, от 28.04.2020 </w:t>
            </w:r>
            <w:hyperlink r:id="rId7" w:history="1">
              <w:r>
                <w:rPr>
                  <w:color w:val="0000FF"/>
                </w:rPr>
                <w:t>N 253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B5DD3" w:rsidRDefault="004B5DD3">
      <w:pPr>
        <w:pStyle w:val="ConsPlusNormal"/>
        <w:jc w:val="center"/>
      </w:pPr>
    </w:p>
    <w:p w:rsidR="004B5DD3" w:rsidRDefault="004B5DD3">
      <w:pPr>
        <w:pStyle w:val="ConsPlusNormal"/>
        <w:ind w:firstLine="540"/>
        <w:jc w:val="both"/>
      </w:pPr>
      <w:r>
        <w:t xml:space="preserve">В целях реализации </w:t>
      </w:r>
      <w:hyperlink r:id="rId8" w:history="1">
        <w:r>
          <w:rPr>
            <w:color w:val="0000FF"/>
          </w:rPr>
          <w:t>статей 32</w:t>
        </w:r>
      </w:hyperlink>
      <w:r>
        <w:t xml:space="preserve"> и </w:t>
      </w:r>
      <w:hyperlink r:id="rId9" w:history="1">
        <w:r>
          <w:rPr>
            <w:color w:val="0000FF"/>
          </w:rPr>
          <w:t>49</w:t>
        </w:r>
      </w:hyperlink>
      <w:r>
        <w:t xml:space="preserve"> Федерального закона от 24 июля 2009 г. N 209-ФЗ "Об охоте и о сохранении охотничьих ресурсов и о внесении изменений в отдельные законодательные акты Российской Федерации" (Собрание законодательства Российской Федерации, 2009, N 30, ст. 3735; N 52, ст. 6441, ст. 6450; </w:t>
      </w:r>
      <w:proofErr w:type="gramStart"/>
      <w:r>
        <w:t xml:space="preserve">2010, N 23, ст. 2793) и в соответствии с </w:t>
      </w:r>
      <w:hyperlink r:id="rId10" w:history="1">
        <w:r>
          <w:rPr>
            <w:color w:val="0000FF"/>
          </w:rPr>
          <w:t>пунктом 5.2.51.9</w:t>
        </w:r>
      </w:hyperlink>
      <w:r>
        <w:t xml:space="preserve"> Положения о Министерстве природных ресурсов и экологии Российской Федерации, утвержденного Постановлением Правительства Российской Федерации от 29 мая 2008 г. N 404 (Собрание законодательства Российской Федерации, 2008, N 22, ст. 2581; N 42, ст. 4825; N 46, ст. 5337; 2009, N 3, ст. 378;</w:t>
      </w:r>
      <w:proofErr w:type="gramEnd"/>
      <w:r>
        <w:t xml:space="preserve"> </w:t>
      </w:r>
      <w:proofErr w:type="gramStart"/>
      <w:r>
        <w:t>N 6, ст. 738; N 33, ст. 4088; N 34, ст. 4192; N 49, ст. 5976; 2010, N 5, ст. 538; N 10, ст. 1094; N 14, ст. 1656; N 26, ст. 3350; N 31, ст. 4251, ст. 4268; N 38, ст. 4835), приказываю:</w:t>
      </w:r>
      <w:proofErr w:type="gramEnd"/>
    </w:p>
    <w:p w:rsidR="004B5DD3" w:rsidRDefault="004B5DD3">
      <w:pPr>
        <w:pStyle w:val="ConsPlusNormal"/>
        <w:spacing w:before="220"/>
        <w:ind w:firstLine="540"/>
        <w:jc w:val="both"/>
      </w:pPr>
      <w:r>
        <w:t>Утвердить:</w:t>
      </w:r>
    </w:p>
    <w:p w:rsidR="004B5DD3" w:rsidRDefault="004B5DD3">
      <w:pPr>
        <w:pStyle w:val="ConsPlusNormal"/>
        <w:spacing w:before="220"/>
        <w:ind w:firstLine="540"/>
        <w:jc w:val="both"/>
      </w:pPr>
      <w:r>
        <w:t xml:space="preserve">порядок выдачи разрешений на содержание и разведение охотничьих ресурсов в полувольных условиях и искусственно созданной среде обитания, отказа в их выдаче или их аннулирования согласно </w:t>
      </w:r>
      <w:hyperlink w:anchor="P38" w:history="1">
        <w:r>
          <w:rPr>
            <w:color w:val="0000FF"/>
          </w:rPr>
          <w:t>приложению 1</w:t>
        </w:r>
      </w:hyperlink>
      <w:r>
        <w:t>;</w:t>
      </w:r>
    </w:p>
    <w:p w:rsidR="004B5DD3" w:rsidRDefault="004B5DD3">
      <w:pPr>
        <w:pStyle w:val="ConsPlusNormal"/>
        <w:spacing w:before="220"/>
        <w:ind w:firstLine="540"/>
        <w:jc w:val="both"/>
      </w:pPr>
      <w:r>
        <w:t xml:space="preserve">форму разрешения на содержание и разведение охотничьих ресурсов в полувольных условиях и искусственно созданной среде обитания согласно </w:t>
      </w:r>
      <w:hyperlink w:anchor="P120" w:history="1">
        <w:r>
          <w:rPr>
            <w:color w:val="0000FF"/>
          </w:rPr>
          <w:t>приложению 2</w:t>
        </w:r>
      </w:hyperlink>
      <w:r>
        <w:t>;</w:t>
      </w:r>
    </w:p>
    <w:p w:rsidR="004B5DD3" w:rsidRDefault="004B5DD3">
      <w:pPr>
        <w:pStyle w:val="ConsPlusNormal"/>
        <w:spacing w:before="220"/>
        <w:ind w:firstLine="540"/>
        <w:jc w:val="both"/>
      </w:pPr>
      <w:r>
        <w:t xml:space="preserve">порядок ведения государственного реестра разрешений на содержание и разведение охотничьих ресурсов в полувольных условиях и искусственно созданной среде обитания согласно </w:t>
      </w:r>
      <w:hyperlink w:anchor="P183" w:history="1">
        <w:r>
          <w:rPr>
            <w:color w:val="0000FF"/>
          </w:rPr>
          <w:t>приложению 3</w:t>
        </w:r>
      </w:hyperlink>
      <w:r>
        <w:t>.</w:t>
      </w:r>
    </w:p>
    <w:p w:rsidR="004B5DD3" w:rsidRDefault="004B5DD3">
      <w:pPr>
        <w:pStyle w:val="ConsPlusNormal"/>
        <w:jc w:val="right"/>
      </w:pPr>
    </w:p>
    <w:p w:rsidR="004B5DD3" w:rsidRDefault="004B5DD3">
      <w:pPr>
        <w:pStyle w:val="ConsPlusNormal"/>
        <w:jc w:val="right"/>
      </w:pPr>
      <w:r>
        <w:t>Министр</w:t>
      </w:r>
    </w:p>
    <w:p w:rsidR="004B5DD3" w:rsidRDefault="004B5DD3">
      <w:pPr>
        <w:pStyle w:val="ConsPlusNormal"/>
        <w:jc w:val="right"/>
      </w:pPr>
      <w:r>
        <w:t>Ю.П.ТРУТНЕВ</w:t>
      </w:r>
    </w:p>
    <w:p w:rsidR="004B5DD3" w:rsidRDefault="004B5DD3">
      <w:pPr>
        <w:pStyle w:val="ConsPlusNormal"/>
        <w:jc w:val="right"/>
      </w:pPr>
    </w:p>
    <w:p w:rsidR="004B5DD3" w:rsidRDefault="004B5DD3">
      <w:pPr>
        <w:pStyle w:val="ConsPlusNormal"/>
        <w:jc w:val="right"/>
      </w:pPr>
    </w:p>
    <w:p w:rsidR="004B5DD3" w:rsidRDefault="004B5DD3">
      <w:pPr>
        <w:pStyle w:val="ConsPlusNormal"/>
        <w:jc w:val="right"/>
      </w:pPr>
    </w:p>
    <w:p w:rsidR="004B5DD3" w:rsidRDefault="004B5DD3">
      <w:pPr>
        <w:pStyle w:val="ConsPlusNormal"/>
        <w:jc w:val="right"/>
      </w:pPr>
    </w:p>
    <w:p w:rsidR="004B5DD3" w:rsidRDefault="004B5DD3">
      <w:pPr>
        <w:pStyle w:val="ConsPlusNormal"/>
        <w:jc w:val="right"/>
      </w:pPr>
    </w:p>
    <w:p w:rsidR="004B5DD3" w:rsidRDefault="004B5DD3">
      <w:pPr>
        <w:pStyle w:val="ConsPlusNormal"/>
        <w:jc w:val="right"/>
        <w:outlineLvl w:val="0"/>
      </w:pPr>
      <w:r>
        <w:lastRenderedPageBreak/>
        <w:t>Приложение 1</w:t>
      </w:r>
    </w:p>
    <w:p w:rsidR="004B5DD3" w:rsidRDefault="004B5DD3">
      <w:pPr>
        <w:pStyle w:val="ConsPlusNormal"/>
        <w:jc w:val="right"/>
      </w:pPr>
      <w:r>
        <w:t>к Приказу Минприроды России</w:t>
      </w:r>
    </w:p>
    <w:p w:rsidR="004B5DD3" w:rsidRDefault="004B5DD3">
      <w:pPr>
        <w:pStyle w:val="ConsPlusNormal"/>
        <w:jc w:val="right"/>
      </w:pPr>
      <w:r>
        <w:t>от 24 декабря 2010 г. N 561</w:t>
      </w:r>
    </w:p>
    <w:p w:rsidR="004B5DD3" w:rsidRDefault="004B5DD3">
      <w:pPr>
        <w:pStyle w:val="ConsPlusNormal"/>
        <w:jc w:val="right"/>
      </w:pPr>
    </w:p>
    <w:p w:rsidR="004B5DD3" w:rsidRDefault="004B5DD3">
      <w:pPr>
        <w:pStyle w:val="ConsPlusTitle"/>
        <w:jc w:val="center"/>
      </w:pPr>
      <w:bookmarkStart w:id="0" w:name="P38"/>
      <w:bookmarkEnd w:id="0"/>
      <w:r>
        <w:t>ПОРЯДОК</w:t>
      </w:r>
    </w:p>
    <w:p w:rsidR="004B5DD3" w:rsidRDefault="004B5DD3">
      <w:pPr>
        <w:pStyle w:val="ConsPlusTitle"/>
        <w:jc w:val="center"/>
      </w:pPr>
      <w:r>
        <w:t>ВЫДАЧИ РАЗРЕШЕНИЙ НА СОДЕРЖАНИЕ И РАЗВЕДЕНИЕ ОХОТНИЧЬИХ</w:t>
      </w:r>
    </w:p>
    <w:p w:rsidR="004B5DD3" w:rsidRDefault="004B5DD3">
      <w:pPr>
        <w:pStyle w:val="ConsPlusTitle"/>
        <w:jc w:val="center"/>
      </w:pPr>
      <w:proofErr w:type="gramStart"/>
      <w:r>
        <w:t>РЕСУРСОВ В ПОЛУВОЛЬНЫХ УСЛОВИЯХ И ИСКУССТВЕННО СОЗДАННОЙ</w:t>
      </w:r>
      <w:proofErr w:type="gramEnd"/>
    </w:p>
    <w:p w:rsidR="004B5DD3" w:rsidRDefault="004B5DD3">
      <w:pPr>
        <w:pStyle w:val="ConsPlusTitle"/>
        <w:jc w:val="center"/>
      </w:pPr>
      <w:r>
        <w:t>СРЕДЕ ОБИТАНИЯ, ОТКАЗА В ИХ ВЫДАЧЕ ИЛИ ИХ АННУЛИРОВАНИЯ</w:t>
      </w:r>
    </w:p>
    <w:p w:rsidR="004B5DD3" w:rsidRDefault="004B5DD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4B5DD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B5DD3" w:rsidRDefault="004B5DD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B5DD3" w:rsidRDefault="004B5DD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Минприроды России от 08.08.2018 </w:t>
            </w:r>
            <w:hyperlink r:id="rId11" w:history="1">
              <w:r>
                <w:rPr>
                  <w:color w:val="0000FF"/>
                </w:rPr>
                <w:t>N 354</w:t>
              </w:r>
            </w:hyperlink>
            <w:r>
              <w:rPr>
                <w:color w:val="392C69"/>
              </w:rPr>
              <w:t xml:space="preserve">, от 28.04.2020 </w:t>
            </w:r>
            <w:hyperlink r:id="rId12" w:history="1">
              <w:r>
                <w:rPr>
                  <w:color w:val="0000FF"/>
                </w:rPr>
                <w:t>N 253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B5DD3" w:rsidRDefault="004B5DD3">
      <w:pPr>
        <w:pStyle w:val="ConsPlusNormal"/>
        <w:ind w:firstLine="540"/>
        <w:jc w:val="both"/>
      </w:pPr>
    </w:p>
    <w:p w:rsidR="004B5DD3" w:rsidRDefault="004B5DD3">
      <w:pPr>
        <w:pStyle w:val="ConsPlusNormal"/>
        <w:ind w:firstLine="540"/>
        <w:jc w:val="both"/>
      </w:pPr>
      <w:r>
        <w:t>1. Настоящий Порядок устанавливает требования к порядку подачи заявления о получении разрешения на содержание и разведение охотничьих ресурсов в полувольных условиях и искусственно созданной среде обитания (далее - разрешение), перечню документов, представляемых одновременно с ним, порядку принятия решений о выдаче такого разрешения или об отказе в его выдаче, порядку аннулирования такого разрешения.</w:t>
      </w:r>
    </w:p>
    <w:p w:rsidR="004B5DD3" w:rsidRDefault="004B5DD3">
      <w:pPr>
        <w:pStyle w:val="ConsPlusNormal"/>
        <w:spacing w:before="220"/>
        <w:ind w:firstLine="540"/>
        <w:jc w:val="both"/>
      </w:pPr>
      <w:r>
        <w:t xml:space="preserve">2. Действие настоящего Порядка не распространяется на выдачу разрешений на содержание и разведение охотничьих ресурсов в полувольных условиях и искусственно созданной среде обитания, занесенных в </w:t>
      </w:r>
      <w:hyperlink r:id="rId13" w:history="1">
        <w:r>
          <w:rPr>
            <w:color w:val="0000FF"/>
          </w:rPr>
          <w:t>Красную книгу</w:t>
        </w:r>
      </w:hyperlink>
      <w:r>
        <w:t xml:space="preserve"> Российской Федерации.</w:t>
      </w:r>
    </w:p>
    <w:p w:rsidR="004B5DD3" w:rsidRDefault="004B5DD3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Разрешения выдаются юридическим лицам и индивидуальным предпринимателям, зарегистрированным в Российской Федерации в соответствии с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от 8 августа 2001 г. N 129-ФЗ "О государственной регистрации юридических лиц и индивидуальных предпринимателей" (Собрание законодательства Российской Федерации, 2001, N 33, ст. 3431; 2003, N 26, ст. 2565; N 50, ст. 4855; N 52, ст. 5037;</w:t>
      </w:r>
      <w:proofErr w:type="gramEnd"/>
      <w:r>
        <w:t xml:space="preserve"> 2004, N 45, ст. 4377; 2005, N 27, ст. 2722; 2007, N 7, ст. 834; N 30, ст. 3754; N 49, ст. 6079; 2008, N 18, ст. 1942; N 30, ст. 3616; 2009, N 1, ст. 19, ст. 20, ст. 23; N 29, ст. 3642; N 52, ст. 6428; </w:t>
      </w:r>
      <w:proofErr w:type="gramStart"/>
      <w:r>
        <w:t>2010, N 21, ст. 2526) (далее - Федеральный закон о государственной регистрации юридических лиц и индивидуальных предпринимателей), заключившим охотхозяйственные соглашения по их заявлениям (далее - заявители).</w:t>
      </w:r>
      <w:proofErr w:type="gramEnd"/>
    </w:p>
    <w:p w:rsidR="004B5DD3" w:rsidRDefault="004B5DD3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Разрешения на содержание и разведение охотничьих ресурсов в полувольных условиях и искусственно созданной среде обитания выдаются органом государственной власти субъекта Российской Федерации, осуществляющим переданные полномочия Российской Федерации в области охоты и сохранения охотничьих ресурсов, за исключением случаев, указанных в </w:t>
      </w:r>
      <w:hyperlink w:anchor="P49" w:history="1">
        <w:r>
          <w:rPr>
            <w:color w:val="0000FF"/>
          </w:rPr>
          <w:t>пункте 5</w:t>
        </w:r>
      </w:hyperlink>
      <w:r>
        <w:t xml:space="preserve"> настоящего Порядка.</w:t>
      </w:r>
      <w:proofErr w:type="gramEnd"/>
    </w:p>
    <w:p w:rsidR="004B5DD3" w:rsidRDefault="004B5DD3">
      <w:pPr>
        <w:pStyle w:val="ConsPlusNormal"/>
        <w:spacing w:before="220"/>
        <w:ind w:firstLine="540"/>
        <w:jc w:val="both"/>
      </w:pPr>
      <w:bookmarkStart w:id="1" w:name="P49"/>
      <w:bookmarkEnd w:id="1"/>
      <w:r>
        <w:t>5. Разрешения на содержание и разведение охотничьих ресурсов в полувольных условиях и искусственно созданной среде обитания, находящихся на особо охраняемых природных территориях федерального значения, выдаются Федеральной службой по надзору в сфере природопользования.</w:t>
      </w:r>
    </w:p>
    <w:p w:rsidR="004B5DD3" w:rsidRDefault="004B5DD3">
      <w:pPr>
        <w:pStyle w:val="ConsPlusNormal"/>
        <w:spacing w:before="220"/>
        <w:ind w:firstLine="540"/>
        <w:jc w:val="both"/>
      </w:pPr>
      <w:r>
        <w:t>6. Разрешение выдается на срок действия охотхозяйственного соглашения &lt;*&gt;.</w:t>
      </w:r>
    </w:p>
    <w:p w:rsidR="004B5DD3" w:rsidRDefault="004B5DD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B5DD3" w:rsidRDefault="004B5DD3">
      <w:pPr>
        <w:pStyle w:val="ConsPlusNormal"/>
        <w:spacing w:before="220"/>
        <w:ind w:firstLine="540"/>
        <w:jc w:val="both"/>
      </w:pPr>
      <w:proofErr w:type="gramStart"/>
      <w:r>
        <w:t xml:space="preserve">&lt;*&gt; </w:t>
      </w:r>
      <w:hyperlink r:id="rId15" w:history="1">
        <w:r>
          <w:rPr>
            <w:color w:val="0000FF"/>
          </w:rPr>
          <w:t>Часть 2 статьи 49</w:t>
        </w:r>
      </w:hyperlink>
      <w:r>
        <w:t xml:space="preserve"> Федерального закона от 24 июля 2009 г. N 209-ФЗ "Об охоте и о сохранении охотничьих ресурсов и о внесении изменений в отдельные законодательные акты Российской Федерации" (Собрание законодательства Российской Федерации, 2009, N 30, ст. 3735; N 52, ст. 6441, ст. 6450; 2010, N 23, ст. 2793) (далее - Федеральный закон N 209-ФЗ).</w:t>
      </w:r>
      <w:proofErr w:type="gramEnd"/>
    </w:p>
    <w:p w:rsidR="004B5DD3" w:rsidRDefault="004B5DD3">
      <w:pPr>
        <w:pStyle w:val="ConsPlusNormal"/>
        <w:ind w:firstLine="540"/>
        <w:jc w:val="both"/>
      </w:pPr>
    </w:p>
    <w:p w:rsidR="004B5DD3" w:rsidRDefault="004B5DD3">
      <w:pPr>
        <w:pStyle w:val="ConsPlusNormal"/>
        <w:ind w:firstLine="540"/>
        <w:jc w:val="both"/>
      </w:pPr>
      <w:r>
        <w:t>7. Бланк разрешения является документом строгой отчетности, имеет учетные серию и номер &lt;*&gt;. Бланк разрешения является защищенной полиграфической продукцией уровня "В".</w:t>
      </w:r>
    </w:p>
    <w:p w:rsidR="004B5DD3" w:rsidRDefault="004B5DD3">
      <w:pPr>
        <w:pStyle w:val="ConsPlusNormal"/>
        <w:spacing w:before="220"/>
        <w:ind w:firstLine="540"/>
        <w:jc w:val="both"/>
      </w:pPr>
      <w:r>
        <w:lastRenderedPageBreak/>
        <w:t>--------------------------------</w:t>
      </w:r>
    </w:p>
    <w:p w:rsidR="004B5DD3" w:rsidRDefault="004B5DD3">
      <w:pPr>
        <w:pStyle w:val="ConsPlusNormal"/>
        <w:spacing w:before="220"/>
        <w:ind w:firstLine="540"/>
        <w:jc w:val="both"/>
      </w:pPr>
      <w:r>
        <w:t xml:space="preserve">&lt;*&gt; </w:t>
      </w:r>
      <w:hyperlink r:id="rId16" w:history="1">
        <w:r>
          <w:rPr>
            <w:color w:val="0000FF"/>
          </w:rPr>
          <w:t>Часть 5 статьи 49</w:t>
        </w:r>
      </w:hyperlink>
      <w:r>
        <w:t xml:space="preserve"> Федерального закона N 209-ФЗ.</w:t>
      </w:r>
    </w:p>
    <w:p w:rsidR="004B5DD3" w:rsidRDefault="004B5DD3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Приказа</w:t>
        </w:r>
      </w:hyperlink>
      <w:r>
        <w:t xml:space="preserve"> Минприроды России от 28.04.2020 N 253)</w:t>
      </w:r>
    </w:p>
    <w:p w:rsidR="004B5DD3" w:rsidRDefault="004B5DD3">
      <w:pPr>
        <w:pStyle w:val="ConsPlusNormal"/>
        <w:ind w:firstLine="540"/>
        <w:jc w:val="both"/>
      </w:pPr>
    </w:p>
    <w:p w:rsidR="004B5DD3" w:rsidRDefault="004B5DD3">
      <w:pPr>
        <w:pStyle w:val="ConsPlusNormal"/>
        <w:ind w:firstLine="540"/>
        <w:jc w:val="both"/>
      </w:pPr>
      <w:bookmarkStart w:id="2" w:name="P59"/>
      <w:bookmarkEnd w:id="2"/>
      <w:r>
        <w:t>8. Для получения разрешения заявитель подает в соответствующий орган государственной власти субъекта Российской Федерации или в Федеральную службу по надзору в сфере природопользования (далее - уполномоченные органы) заявление о получении разрешения (далее - заявление), в котором указывается:</w:t>
      </w:r>
    </w:p>
    <w:p w:rsidR="004B5DD3" w:rsidRDefault="004B5DD3">
      <w:pPr>
        <w:pStyle w:val="ConsPlusNormal"/>
        <w:spacing w:before="220"/>
        <w:ind w:firstLine="540"/>
        <w:jc w:val="both"/>
      </w:pPr>
      <w:r>
        <w:t>8.1. наименование (полное и сокращенное), организационно-правовая форма, место нахождения юридического лица или фамилия, имя, отчество, данные документа, удостоверяющего личность индивидуального предпринимателя;</w:t>
      </w:r>
    </w:p>
    <w:p w:rsidR="004B5DD3" w:rsidRDefault="004B5DD3">
      <w:pPr>
        <w:pStyle w:val="ConsPlusNormal"/>
        <w:spacing w:before="220"/>
        <w:ind w:firstLine="540"/>
        <w:jc w:val="both"/>
      </w:pPr>
      <w:r>
        <w:t>8.2. русские и латинские названия видов, количество особей и половой состав охотничьих ресурсов, планируемых к содержанию и разведению;</w:t>
      </w:r>
    </w:p>
    <w:p w:rsidR="004B5DD3" w:rsidRDefault="004B5DD3">
      <w:pPr>
        <w:pStyle w:val="ConsPlusNormal"/>
        <w:spacing w:before="220"/>
        <w:ind w:firstLine="540"/>
        <w:jc w:val="both"/>
      </w:pPr>
      <w:proofErr w:type="gramStart"/>
      <w:r>
        <w:t>8.3. цели осуществления деятельности по содержанию и разведению охотничьих ресурсов в полувольных условиях и искусственно созданной среде обитания (обеспечение воспроизводства охотничьих ресурсов, размещение охотничьих ресурсов в среде их обитания (и) или их реализация), виды такой деятельности (демонстрация и проведение экологической воспитательной работы, реабилитация, воспроизводство, проведение научных исследований, подготовка (дрессировка) собак охотничьих пород (и) или любительская и спортивная охота);</w:t>
      </w:r>
      <w:proofErr w:type="gramEnd"/>
    </w:p>
    <w:p w:rsidR="004B5DD3" w:rsidRDefault="004B5DD3">
      <w:pPr>
        <w:pStyle w:val="ConsPlusNormal"/>
        <w:jc w:val="both"/>
      </w:pPr>
      <w:r>
        <w:t xml:space="preserve">(пп. 8.3 в ред. </w:t>
      </w:r>
      <w:hyperlink r:id="rId18" w:history="1">
        <w:r>
          <w:rPr>
            <w:color w:val="0000FF"/>
          </w:rPr>
          <w:t>Приказа</w:t>
        </w:r>
      </w:hyperlink>
      <w:r>
        <w:t xml:space="preserve"> Минприроды России от 28.04.2020 N 253)</w:t>
      </w:r>
    </w:p>
    <w:p w:rsidR="004B5DD3" w:rsidRDefault="004B5DD3">
      <w:pPr>
        <w:pStyle w:val="ConsPlusNormal"/>
        <w:spacing w:before="220"/>
        <w:ind w:firstLine="540"/>
        <w:jc w:val="both"/>
      </w:pPr>
      <w:r>
        <w:t>8.4. условия содержания и разведения охотничьих ресурсов в полувольных условиях и искусственно созданной среде обитания (границы и площади территорий, предполагаемых для полувольного содержания, описание и адреса объектов, предназначенных для содержания в искусственно созданной среде обитания);</w:t>
      </w:r>
    </w:p>
    <w:p w:rsidR="004B5DD3" w:rsidRDefault="004B5DD3">
      <w:pPr>
        <w:pStyle w:val="ConsPlusNormal"/>
        <w:spacing w:before="220"/>
        <w:ind w:firstLine="540"/>
        <w:jc w:val="both"/>
      </w:pPr>
      <w:r>
        <w:t>8.5. условия доставки охотничьих ресурсов заказчику или размещения их в среде обитания (вид транспорта, количество охотничьих ресурсов, планируемых к размещению в среде обитания);</w:t>
      </w:r>
    </w:p>
    <w:p w:rsidR="004B5DD3" w:rsidRDefault="004B5DD3">
      <w:pPr>
        <w:pStyle w:val="ConsPlusNormal"/>
        <w:spacing w:before="220"/>
        <w:ind w:firstLine="540"/>
        <w:jc w:val="both"/>
      </w:pPr>
      <w:r>
        <w:t>8.6. порядок размещения охотничьих ресурсов в среде обитания (виды и количество планируемых к выпуску в естественную среду обитания охотничьих ресурсов и планируемые сроки выпуска).</w:t>
      </w:r>
    </w:p>
    <w:p w:rsidR="004B5DD3" w:rsidRDefault="004B5DD3">
      <w:pPr>
        <w:pStyle w:val="ConsPlusNormal"/>
        <w:spacing w:before="220"/>
        <w:ind w:firstLine="540"/>
        <w:jc w:val="both"/>
      </w:pPr>
      <w:bookmarkStart w:id="3" w:name="P67"/>
      <w:bookmarkEnd w:id="3"/>
      <w:r>
        <w:t>9. К заявлению прилагаются заверенные заявителем документы:</w:t>
      </w:r>
    </w:p>
    <w:p w:rsidR="004B5DD3" w:rsidRDefault="004B5DD3">
      <w:pPr>
        <w:pStyle w:val="ConsPlusNormal"/>
        <w:spacing w:before="220"/>
        <w:ind w:firstLine="540"/>
        <w:jc w:val="both"/>
      </w:pPr>
      <w:r>
        <w:t>9.1. копия охотхозяйственного соглашения;</w:t>
      </w:r>
    </w:p>
    <w:p w:rsidR="004B5DD3" w:rsidRDefault="004B5DD3">
      <w:pPr>
        <w:pStyle w:val="ConsPlusNormal"/>
        <w:spacing w:before="220"/>
        <w:ind w:firstLine="540"/>
        <w:jc w:val="both"/>
      </w:pPr>
      <w:r>
        <w:t>9.2. план вольера (место расположения, границы и площадь вольерного комплекса);</w:t>
      </w:r>
    </w:p>
    <w:p w:rsidR="004B5DD3" w:rsidRDefault="004B5DD3">
      <w:pPr>
        <w:pStyle w:val="ConsPlusNormal"/>
        <w:spacing w:before="220"/>
        <w:ind w:firstLine="540"/>
        <w:jc w:val="both"/>
      </w:pPr>
      <w:r>
        <w:t>9.3. проект содержания (разведения) охотничьих ресурсов в полувольных условиях и искусственно созданной среде обитания, включающий расчет максимальной численности особей охотничьих ресурсов, допустимой к содержанию в вольере, рационы кормления животных и перечень противоэпизоотических мероприятий.</w:t>
      </w:r>
    </w:p>
    <w:p w:rsidR="004B5DD3" w:rsidRDefault="004B5DD3">
      <w:pPr>
        <w:pStyle w:val="ConsPlusNormal"/>
        <w:spacing w:before="220"/>
        <w:ind w:firstLine="540"/>
        <w:jc w:val="both"/>
      </w:pPr>
      <w:r>
        <w:t>10. Заявление и прилагаемые к нему документы рассматриваются в течение десяти дней со дня их подачи. По результатам этого рассмотрения принимается решение о выдаче такого разрешения или об отказе в его выдаче &lt;*&gt;.</w:t>
      </w:r>
    </w:p>
    <w:p w:rsidR="004B5DD3" w:rsidRDefault="004B5DD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B5DD3" w:rsidRDefault="004B5DD3">
      <w:pPr>
        <w:pStyle w:val="ConsPlusNormal"/>
        <w:spacing w:before="220"/>
        <w:ind w:firstLine="540"/>
        <w:jc w:val="both"/>
      </w:pPr>
      <w:r>
        <w:t xml:space="preserve">&lt;*&gt; </w:t>
      </w:r>
      <w:hyperlink r:id="rId19" w:history="1">
        <w:r>
          <w:rPr>
            <w:color w:val="0000FF"/>
          </w:rPr>
          <w:t>Часть 10 статьи 49</w:t>
        </w:r>
      </w:hyperlink>
      <w:r>
        <w:t xml:space="preserve"> Федерального закона N 209-ФЗ.</w:t>
      </w:r>
    </w:p>
    <w:p w:rsidR="004B5DD3" w:rsidRDefault="004B5DD3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Приказа</w:t>
        </w:r>
      </w:hyperlink>
      <w:r>
        <w:t xml:space="preserve"> Минприроды России от 28.04.2020 N 253)</w:t>
      </w:r>
    </w:p>
    <w:p w:rsidR="004B5DD3" w:rsidRDefault="004B5DD3">
      <w:pPr>
        <w:pStyle w:val="ConsPlusNormal"/>
        <w:ind w:firstLine="540"/>
        <w:jc w:val="both"/>
      </w:pPr>
    </w:p>
    <w:p w:rsidR="004B5DD3" w:rsidRDefault="004B5DD3">
      <w:pPr>
        <w:pStyle w:val="ConsPlusNormal"/>
        <w:ind w:firstLine="540"/>
        <w:jc w:val="both"/>
      </w:pPr>
      <w:r>
        <w:t>11. Основаниями для отказа в выдаче разрешения являются:</w:t>
      </w:r>
    </w:p>
    <w:p w:rsidR="004B5DD3" w:rsidRDefault="004B5DD3">
      <w:pPr>
        <w:pStyle w:val="ConsPlusNormal"/>
        <w:spacing w:before="220"/>
        <w:ind w:firstLine="540"/>
        <w:jc w:val="both"/>
      </w:pPr>
      <w:r>
        <w:t xml:space="preserve">11.1. заявитель не является юридическим лицом, индивидуальным предпринимателем, зарегистрированным в Российской Федерации в соответствии с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о государственной регистрации юридических лиц и индивидуальных предпринимателей;</w:t>
      </w:r>
    </w:p>
    <w:p w:rsidR="004B5DD3" w:rsidRDefault="004B5DD3">
      <w:pPr>
        <w:pStyle w:val="ConsPlusNormal"/>
        <w:spacing w:before="220"/>
        <w:ind w:firstLine="540"/>
        <w:jc w:val="both"/>
      </w:pPr>
      <w:r>
        <w:t>11.2. заявителем не заключено охотхозяйственное соглашение;</w:t>
      </w:r>
    </w:p>
    <w:p w:rsidR="004B5DD3" w:rsidRDefault="004B5DD3">
      <w:pPr>
        <w:pStyle w:val="ConsPlusNormal"/>
        <w:spacing w:before="220"/>
        <w:ind w:firstLine="540"/>
        <w:jc w:val="both"/>
      </w:pPr>
      <w:r>
        <w:t xml:space="preserve">11.3. заявленные цели содержания и разведения охотничьих ресурсов не соответствуют требованиям </w:t>
      </w:r>
      <w:hyperlink r:id="rId22" w:history="1">
        <w:r>
          <w:rPr>
            <w:color w:val="0000FF"/>
          </w:rPr>
          <w:t>части 1 статьи 49</w:t>
        </w:r>
      </w:hyperlink>
      <w:r>
        <w:t xml:space="preserve"> Федерального закона N 209-ФЗ;</w:t>
      </w:r>
    </w:p>
    <w:p w:rsidR="004B5DD3" w:rsidRDefault="004B5DD3">
      <w:pPr>
        <w:pStyle w:val="ConsPlusNormal"/>
        <w:spacing w:before="220"/>
        <w:ind w:firstLine="540"/>
        <w:jc w:val="both"/>
      </w:pPr>
      <w:r>
        <w:t xml:space="preserve">11.4. заявление подано с нарушением требований, установленных </w:t>
      </w:r>
      <w:hyperlink w:anchor="P59" w:history="1">
        <w:r>
          <w:rPr>
            <w:color w:val="0000FF"/>
          </w:rPr>
          <w:t>пунктами 8</w:t>
        </w:r>
      </w:hyperlink>
      <w:r>
        <w:t xml:space="preserve"> и </w:t>
      </w:r>
      <w:hyperlink w:anchor="P67" w:history="1">
        <w:r>
          <w:rPr>
            <w:color w:val="0000FF"/>
          </w:rPr>
          <w:t>9</w:t>
        </w:r>
      </w:hyperlink>
      <w:r>
        <w:t xml:space="preserve"> настоящего Порядка.</w:t>
      </w:r>
    </w:p>
    <w:p w:rsidR="004B5DD3" w:rsidRDefault="004B5DD3">
      <w:pPr>
        <w:pStyle w:val="ConsPlusNormal"/>
        <w:spacing w:before="220"/>
        <w:ind w:firstLine="540"/>
        <w:jc w:val="both"/>
      </w:pPr>
      <w:r>
        <w:t>12. Разрешение оформляется на бланке установленного образца, в течение 1 рабочего дня с момента принятия решения о выдаче разрешения, подписывается руководителем уполномоченного органа.</w:t>
      </w:r>
    </w:p>
    <w:p w:rsidR="004B5DD3" w:rsidRDefault="004B5DD3">
      <w:pPr>
        <w:pStyle w:val="ConsPlusNormal"/>
        <w:spacing w:before="220"/>
        <w:ind w:firstLine="540"/>
        <w:jc w:val="both"/>
      </w:pPr>
      <w:r>
        <w:t>13. После подписания разрешения оно в течение 1 рабочего дня регистрируется в государственном реестре разрешений на содержание и разведение охотничьих ресурсов в полувольных условиях и искусственно созданной среде обитания (далее - Реестр), после чего разрешение направляется заявителю заказным почтовым отправлением с уведомлением не позднее 1 дня со дня его регистрации в Реестре.</w:t>
      </w:r>
    </w:p>
    <w:p w:rsidR="004B5DD3" w:rsidRDefault="004B5DD3">
      <w:pPr>
        <w:pStyle w:val="ConsPlusNormal"/>
        <w:spacing w:before="220"/>
        <w:ind w:firstLine="540"/>
        <w:jc w:val="both"/>
      </w:pPr>
      <w:r>
        <w:t>14. По желанию заявителя разрешение выдается ему лично под роспись при предъявлении документа, удостоверяющего личность.</w:t>
      </w:r>
    </w:p>
    <w:p w:rsidR="004B5DD3" w:rsidRDefault="004B5DD3">
      <w:pPr>
        <w:pStyle w:val="ConsPlusNormal"/>
        <w:spacing w:before="220"/>
        <w:ind w:firstLine="540"/>
        <w:jc w:val="both"/>
      </w:pPr>
      <w:r>
        <w:t>15. В случае принятия решения об отказе в выдаче разрешения, не позднее 3 дней со дня принятия такого решения, заявителю направляется письмо, содержащее мотивированный отказ в выдаче разрешения.</w:t>
      </w:r>
    </w:p>
    <w:p w:rsidR="004B5DD3" w:rsidRDefault="004B5DD3">
      <w:pPr>
        <w:pStyle w:val="ConsPlusNormal"/>
        <w:spacing w:before="220"/>
        <w:ind w:firstLine="540"/>
        <w:jc w:val="both"/>
      </w:pPr>
      <w:r>
        <w:t>16. Выданное разрешение аннулируется в случае:</w:t>
      </w:r>
    </w:p>
    <w:p w:rsidR="004B5DD3" w:rsidRDefault="004B5DD3">
      <w:pPr>
        <w:pStyle w:val="ConsPlusNormal"/>
        <w:spacing w:before="220"/>
        <w:ind w:firstLine="540"/>
        <w:jc w:val="both"/>
      </w:pPr>
      <w:r>
        <w:t xml:space="preserve">16.1. несоответствия лица, получившего разрешение, требованиям </w:t>
      </w:r>
      <w:hyperlink r:id="rId23" w:history="1">
        <w:r>
          <w:rPr>
            <w:color w:val="0000FF"/>
          </w:rPr>
          <w:t>частей 1</w:t>
        </w:r>
      </w:hyperlink>
      <w:r>
        <w:t xml:space="preserve"> и </w:t>
      </w:r>
      <w:hyperlink r:id="rId24" w:history="1">
        <w:r>
          <w:rPr>
            <w:color w:val="0000FF"/>
          </w:rPr>
          <w:t>2 статьи 49</w:t>
        </w:r>
      </w:hyperlink>
      <w:r>
        <w:t xml:space="preserve"> Федерального закона N 209-ФЗ;</w:t>
      </w:r>
    </w:p>
    <w:p w:rsidR="004B5DD3" w:rsidRDefault="004B5DD3">
      <w:pPr>
        <w:pStyle w:val="ConsPlusNormal"/>
        <w:spacing w:before="220"/>
        <w:ind w:firstLine="540"/>
        <w:jc w:val="both"/>
      </w:pPr>
      <w:r>
        <w:t>16.2. подачи лицом, получившим разрешение, заявления об аннулировании разрешения;</w:t>
      </w:r>
    </w:p>
    <w:p w:rsidR="004B5DD3" w:rsidRDefault="004B5DD3">
      <w:pPr>
        <w:pStyle w:val="ConsPlusNormal"/>
        <w:spacing w:before="220"/>
        <w:ind w:firstLine="540"/>
        <w:jc w:val="both"/>
      </w:pPr>
      <w:r>
        <w:t>16.3. ликвидации получившего разрешение юридического лица или смерти физического лица, зарегистрированного в качестве индивидуального предпринимателя, получившего разрешение.</w:t>
      </w:r>
    </w:p>
    <w:p w:rsidR="004B5DD3" w:rsidRDefault="004B5DD3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Приказа</w:t>
        </w:r>
      </w:hyperlink>
      <w:r>
        <w:t xml:space="preserve"> Минприроды России от 28.04.2020 N 253)</w:t>
      </w:r>
    </w:p>
    <w:p w:rsidR="004B5DD3" w:rsidRDefault="004B5DD3">
      <w:pPr>
        <w:pStyle w:val="ConsPlusNormal"/>
        <w:spacing w:before="220"/>
        <w:ind w:firstLine="540"/>
        <w:jc w:val="both"/>
      </w:pPr>
      <w:r>
        <w:t xml:space="preserve">17. В решении об аннулировании разрешения указываются обстоятельства, послужившие основанием для его принятия, с обязательной ссылкой на соответствующие положения </w:t>
      </w:r>
      <w:hyperlink r:id="rId26" w:history="1">
        <w:r>
          <w:rPr>
            <w:color w:val="0000FF"/>
          </w:rPr>
          <w:t>части 12 статьи 49</w:t>
        </w:r>
      </w:hyperlink>
      <w:r>
        <w:t xml:space="preserve"> Федерального закона N 209-ФЗ. В течение 1 рабочего дня со дня принятия решения об аннулировании такого разрешения копия данного решения направляется лицу, разрешение которого в соответствии с данным решением аннулировано &lt;*&gt;.</w:t>
      </w:r>
    </w:p>
    <w:p w:rsidR="004B5DD3" w:rsidRDefault="004B5DD3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Приказа</w:t>
        </w:r>
      </w:hyperlink>
      <w:r>
        <w:t xml:space="preserve"> Минприроды России от 28.04.2020 N 253)</w:t>
      </w:r>
    </w:p>
    <w:p w:rsidR="004B5DD3" w:rsidRDefault="004B5DD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B5DD3" w:rsidRDefault="004B5DD3">
      <w:pPr>
        <w:pStyle w:val="ConsPlusNormal"/>
        <w:spacing w:before="220"/>
        <w:ind w:firstLine="540"/>
        <w:jc w:val="both"/>
      </w:pPr>
      <w:r>
        <w:t xml:space="preserve">&lt;*&gt; </w:t>
      </w:r>
      <w:hyperlink r:id="rId28" w:history="1">
        <w:r>
          <w:rPr>
            <w:color w:val="0000FF"/>
          </w:rPr>
          <w:t>Часть 13 статьи 49</w:t>
        </w:r>
      </w:hyperlink>
      <w:r>
        <w:t xml:space="preserve"> Федерального закона N 209-ФЗ.</w:t>
      </w:r>
    </w:p>
    <w:p w:rsidR="004B5DD3" w:rsidRDefault="004B5DD3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Приказа</w:t>
        </w:r>
      </w:hyperlink>
      <w:r>
        <w:t xml:space="preserve"> Минприроды России от 28.04.2020 N 253)</w:t>
      </w:r>
    </w:p>
    <w:p w:rsidR="004B5DD3" w:rsidRDefault="004B5DD3">
      <w:pPr>
        <w:pStyle w:val="ConsPlusNormal"/>
        <w:ind w:firstLine="540"/>
        <w:jc w:val="both"/>
      </w:pPr>
    </w:p>
    <w:p w:rsidR="004B5DD3" w:rsidRDefault="004B5DD3">
      <w:pPr>
        <w:pStyle w:val="ConsPlusNormal"/>
        <w:ind w:firstLine="540"/>
        <w:jc w:val="both"/>
      </w:pPr>
      <w:r>
        <w:lastRenderedPageBreak/>
        <w:t>18. Решение об аннулировании разрешения оформляется в форме правового акта уполномоченного органа.</w:t>
      </w:r>
    </w:p>
    <w:p w:rsidR="004B5DD3" w:rsidRDefault="004B5DD3">
      <w:pPr>
        <w:pStyle w:val="ConsPlusNormal"/>
        <w:spacing w:before="220"/>
        <w:ind w:firstLine="540"/>
        <w:jc w:val="both"/>
      </w:pPr>
      <w:r>
        <w:t>19. В течение 1 рабочего дня со дня принятия решения об аннулировании разрешения в Реестр вносится соответствующая запись.</w:t>
      </w:r>
    </w:p>
    <w:p w:rsidR="004B5DD3" w:rsidRDefault="004B5DD3">
      <w:pPr>
        <w:pStyle w:val="ConsPlusNormal"/>
        <w:spacing w:before="220"/>
        <w:ind w:firstLine="540"/>
        <w:jc w:val="both"/>
      </w:pPr>
      <w:r>
        <w:t>20. Разрешение признается аннулированным со дня внесения сведений о его аннулировании в Реестр &lt;*&gt;.</w:t>
      </w:r>
    </w:p>
    <w:p w:rsidR="004B5DD3" w:rsidRDefault="004B5DD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B5DD3" w:rsidRDefault="004B5DD3">
      <w:pPr>
        <w:pStyle w:val="ConsPlusNormal"/>
        <w:spacing w:before="220"/>
        <w:ind w:firstLine="540"/>
        <w:jc w:val="both"/>
      </w:pPr>
      <w:r>
        <w:t xml:space="preserve">&lt;*&gt; </w:t>
      </w:r>
      <w:hyperlink r:id="rId30" w:history="1">
        <w:r>
          <w:rPr>
            <w:color w:val="0000FF"/>
          </w:rPr>
          <w:t>Часть 14 статьи 49</w:t>
        </w:r>
      </w:hyperlink>
      <w:r>
        <w:t xml:space="preserve"> Федерального закона N 209-ФЗ.</w:t>
      </w:r>
    </w:p>
    <w:p w:rsidR="004B5DD3" w:rsidRDefault="004B5DD3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Приказа</w:t>
        </w:r>
      </w:hyperlink>
      <w:r>
        <w:t xml:space="preserve"> Минприроды России от 28.04.2020 N 253)</w:t>
      </w:r>
    </w:p>
    <w:p w:rsidR="004B5DD3" w:rsidRDefault="004B5DD3">
      <w:pPr>
        <w:pStyle w:val="ConsPlusNormal"/>
        <w:ind w:firstLine="540"/>
        <w:jc w:val="both"/>
      </w:pPr>
    </w:p>
    <w:p w:rsidR="004B5DD3" w:rsidRDefault="004B5DD3">
      <w:pPr>
        <w:pStyle w:val="ConsPlusNormal"/>
        <w:ind w:firstLine="540"/>
        <w:jc w:val="both"/>
      </w:pPr>
      <w:r>
        <w:t>21. Аннулированное разрешение подлежит возврату в выдавший его уполномоченный орган в течение месяца со дня получения копии решения об аннулировании разрешения.</w:t>
      </w:r>
    </w:p>
    <w:p w:rsidR="004B5DD3" w:rsidRDefault="004B5DD3">
      <w:pPr>
        <w:pStyle w:val="ConsPlusNormal"/>
        <w:spacing w:before="220"/>
        <w:ind w:firstLine="540"/>
        <w:jc w:val="both"/>
      </w:pPr>
      <w:r>
        <w:t>22. На возвращенном разрешении делается надпись об его аннулировании с указанием реквизитов решения об аннулировании разрешения.</w:t>
      </w:r>
    </w:p>
    <w:p w:rsidR="004B5DD3" w:rsidRDefault="004B5DD3">
      <w:pPr>
        <w:pStyle w:val="ConsPlusNormal"/>
        <w:ind w:firstLine="540"/>
        <w:jc w:val="both"/>
      </w:pPr>
    </w:p>
    <w:p w:rsidR="004B5DD3" w:rsidRDefault="004B5DD3">
      <w:pPr>
        <w:pStyle w:val="ConsPlusNormal"/>
        <w:ind w:firstLine="540"/>
        <w:jc w:val="both"/>
      </w:pPr>
    </w:p>
    <w:p w:rsidR="004B5DD3" w:rsidRDefault="004B5DD3">
      <w:pPr>
        <w:pStyle w:val="ConsPlusNormal"/>
        <w:ind w:firstLine="540"/>
        <w:jc w:val="both"/>
      </w:pPr>
    </w:p>
    <w:p w:rsidR="004B5DD3" w:rsidRDefault="004B5DD3">
      <w:pPr>
        <w:pStyle w:val="ConsPlusNormal"/>
        <w:ind w:firstLine="540"/>
        <w:jc w:val="both"/>
      </w:pPr>
    </w:p>
    <w:p w:rsidR="004B5DD3" w:rsidRDefault="004B5DD3">
      <w:pPr>
        <w:pStyle w:val="ConsPlusNormal"/>
        <w:ind w:firstLine="540"/>
        <w:jc w:val="both"/>
      </w:pPr>
    </w:p>
    <w:p w:rsidR="004B5DD3" w:rsidRDefault="004B5DD3">
      <w:pPr>
        <w:pStyle w:val="ConsPlusNormal"/>
        <w:jc w:val="right"/>
        <w:outlineLvl w:val="0"/>
      </w:pPr>
      <w:r>
        <w:t>Приложение 2</w:t>
      </w:r>
    </w:p>
    <w:p w:rsidR="004B5DD3" w:rsidRDefault="004B5DD3">
      <w:pPr>
        <w:pStyle w:val="ConsPlusNormal"/>
        <w:jc w:val="right"/>
      </w:pPr>
      <w:r>
        <w:t>к Приказу Минприроды России</w:t>
      </w:r>
    </w:p>
    <w:p w:rsidR="004B5DD3" w:rsidRDefault="004B5DD3">
      <w:pPr>
        <w:pStyle w:val="ConsPlusNormal"/>
        <w:jc w:val="right"/>
      </w:pPr>
      <w:r>
        <w:t>от 24 декабря 2010 г. N 561</w:t>
      </w:r>
    </w:p>
    <w:p w:rsidR="004B5DD3" w:rsidRDefault="004B5DD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4B5DD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B5DD3" w:rsidRDefault="004B5DD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B5DD3" w:rsidRDefault="004B5DD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Минприроды России от 08.08.2018 </w:t>
            </w:r>
            <w:hyperlink r:id="rId32" w:history="1">
              <w:r>
                <w:rPr>
                  <w:color w:val="0000FF"/>
                </w:rPr>
                <w:t>N 354</w:t>
              </w:r>
            </w:hyperlink>
            <w:r>
              <w:rPr>
                <w:color w:val="392C69"/>
              </w:rPr>
              <w:t xml:space="preserve">, от 28.04.2020 </w:t>
            </w:r>
            <w:hyperlink r:id="rId33" w:history="1">
              <w:r>
                <w:rPr>
                  <w:color w:val="0000FF"/>
                </w:rPr>
                <w:t>N 253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B5DD3" w:rsidRDefault="004B5DD3">
      <w:pPr>
        <w:pStyle w:val="ConsPlusNormal"/>
        <w:jc w:val="right"/>
      </w:pPr>
    </w:p>
    <w:p w:rsidR="004B5DD3" w:rsidRDefault="004B5DD3">
      <w:pPr>
        <w:pStyle w:val="ConsPlusNonformat"/>
        <w:jc w:val="both"/>
      </w:pPr>
      <w:r>
        <w:t xml:space="preserve">      Наименование органа государственной власти Российской Федерации</w:t>
      </w:r>
    </w:p>
    <w:p w:rsidR="004B5DD3" w:rsidRDefault="004B5DD3">
      <w:pPr>
        <w:pStyle w:val="ConsPlusNonformat"/>
        <w:jc w:val="both"/>
      </w:pPr>
      <w:r>
        <w:t xml:space="preserve">      (органа государственной власти субъекта Российской Федерации),</w:t>
      </w:r>
    </w:p>
    <w:p w:rsidR="004B5DD3" w:rsidRDefault="004B5DD3">
      <w:pPr>
        <w:pStyle w:val="ConsPlusNonformat"/>
        <w:jc w:val="both"/>
      </w:pPr>
      <w:r>
        <w:t xml:space="preserve">                           </w:t>
      </w:r>
      <w:proofErr w:type="gramStart"/>
      <w:r>
        <w:t>выдавшего</w:t>
      </w:r>
      <w:proofErr w:type="gramEnd"/>
      <w:r>
        <w:t xml:space="preserve"> разрешение</w:t>
      </w:r>
    </w:p>
    <w:p w:rsidR="004B5DD3" w:rsidRDefault="004B5DD3">
      <w:pPr>
        <w:pStyle w:val="ConsPlusNonformat"/>
        <w:jc w:val="both"/>
      </w:pPr>
    </w:p>
    <w:p w:rsidR="004B5DD3" w:rsidRDefault="004B5DD3">
      <w:pPr>
        <w:pStyle w:val="ConsPlusNonformat"/>
        <w:jc w:val="both"/>
      </w:pPr>
      <w:bookmarkStart w:id="4" w:name="P120"/>
      <w:bookmarkEnd w:id="4"/>
      <w:r>
        <w:t xml:space="preserve">                                РАЗРЕШЕНИЕ</w:t>
      </w:r>
    </w:p>
    <w:p w:rsidR="004B5DD3" w:rsidRDefault="004B5DD3">
      <w:pPr>
        <w:pStyle w:val="ConsPlusNonformat"/>
        <w:jc w:val="both"/>
      </w:pPr>
      <w:r>
        <w:t xml:space="preserve">              на содержание и разведение охотничьих ресурсов</w:t>
      </w:r>
    </w:p>
    <w:p w:rsidR="004B5DD3" w:rsidRDefault="004B5DD3">
      <w:pPr>
        <w:pStyle w:val="ConsPlusNonformat"/>
        <w:jc w:val="both"/>
      </w:pPr>
      <w:r>
        <w:t xml:space="preserve">      в полувольных условиях и искусственно созданной среде обитания</w:t>
      </w:r>
    </w:p>
    <w:p w:rsidR="004B5DD3" w:rsidRDefault="004B5DD3">
      <w:pPr>
        <w:pStyle w:val="ConsPlusNonformat"/>
        <w:jc w:val="both"/>
      </w:pPr>
      <w:r>
        <w:t xml:space="preserve">                             Серия 00 N 0000</w:t>
      </w:r>
    </w:p>
    <w:p w:rsidR="004B5DD3" w:rsidRDefault="004B5DD3">
      <w:pPr>
        <w:pStyle w:val="ConsPlusNonformat"/>
        <w:jc w:val="both"/>
      </w:pPr>
    </w:p>
    <w:p w:rsidR="004B5DD3" w:rsidRDefault="004B5DD3">
      <w:pPr>
        <w:pStyle w:val="ConsPlusNonformat"/>
        <w:jc w:val="both"/>
      </w:pPr>
      <w:r>
        <w:t>Выдано ____________________________________________________________________</w:t>
      </w:r>
    </w:p>
    <w:p w:rsidR="004B5DD3" w:rsidRDefault="004B5DD3">
      <w:pPr>
        <w:pStyle w:val="ConsPlusNonformat"/>
        <w:jc w:val="both"/>
      </w:pPr>
      <w:r>
        <w:t xml:space="preserve">        наименование (полное и сокращенное), организационно-правовая форма,</w:t>
      </w:r>
    </w:p>
    <w:p w:rsidR="004B5DD3" w:rsidRDefault="004B5DD3">
      <w:pPr>
        <w:pStyle w:val="ConsPlusNonformat"/>
        <w:jc w:val="both"/>
      </w:pPr>
      <w:r>
        <w:t xml:space="preserve">           место нахождения юридического лица или фамилия, имя, отчество,</w:t>
      </w:r>
    </w:p>
    <w:p w:rsidR="004B5DD3" w:rsidRDefault="004B5DD3">
      <w:pPr>
        <w:pStyle w:val="ConsPlusNonformat"/>
        <w:jc w:val="both"/>
      </w:pPr>
      <w:r>
        <w:t xml:space="preserve">             данные документа, удостоверяющего личность индивидуального</w:t>
      </w:r>
    </w:p>
    <w:p w:rsidR="004B5DD3" w:rsidRDefault="004B5DD3">
      <w:pPr>
        <w:pStyle w:val="ConsPlusNonformat"/>
        <w:jc w:val="both"/>
      </w:pPr>
      <w:r>
        <w:t xml:space="preserve">              предпринимателя, реквизиты охотхозяйственного соглашения</w:t>
      </w:r>
    </w:p>
    <w:p w:rsidR="004B5DD3" w:rsidRDefault="004B5DD3">
      <w:pPr>
        <w:pStyle w:val="ConsPlusNonformat"/>
        <w:jc w:val="both"/>
      </w:pPr>
      <w:r>
        <w:t>___________________________________________________________________________</w:t>
      </w:r>
    </w:p>
    <w:p w:rsidR="004B5DD3" w:rsidRDefault="004B5DD3">
      <w:pPr>
        <w:pStyle w:val="ConsPlusNonformat"/>
        <w:jc w:val="both"/>
      </w:pPr>
      <w:r>
        <w:t>___________________________________________________________________________</w:t>
      </w:r>
    </w:p>
    <w:p w:rsidR="004B5DD3" w:rsidRDefault="004B5DD3">
      <w:pPr>
        <w:pStyle w:val="ConsPlusNonformat"/>
        <w:jc w:val="both"/>
      </w:pPr>
      <w:r>
        <w:t>___________________________________________________________________________</w:t>
      </w:r>
    </w:p>
    <w:p w:rsidR="004B5DD3" w:rsidRDefault="004B5DD3">
      <w:pPr>
        <w:pStyle w:val="ConsPlusNonformat"/>
        <w:jc w:val="both"/>
      </w:pPr>
      <w:proofErr w:type="gramStart"/>
      <w:r>
        <w:t>Виды деятельности: (демонстрация и проведение экологической  воспитательной</w:t>
      </w:r>
      <w:proofErr w:type="gramEnd"/>
    </w:p>
    <w:p w:rsidR="004B5DD3" w:rsidRDefault="004B5DD3">
      <w:pPr>
        <w:pStyle w:val="ConsPlusNonformat"/>
        <w:jc w:val="both"/>
      </w:pPr>
      <w:r>
        <w:t>работы, реабилитация,  воспроизводство,  проведение  научных  исследований,</w:t>
      </w:r>
    </w:p>
    <w:p w:rsidR="004B5DD3" w:rsidRDefault="004B5DD3">
      <w:pPr>
        <w:pStyle w:val="ConsPlusNonformat"/>
        <w:jc w:val="both"/>
      </w:pPr>
      <w:r>
        <w:t>подготовка (дрессировка)  собак  охотничьих  пород  (и)  или любительская и</w:t>
      </w:r>
    </w:p>
    <w:p w:rsidR="004B5DD3" w:rsidRDefault="004B5DD3">
      <w:pPr>
        <w:pStyle w:val="ConsPlusNonformat"/>
        <w:jc w:val="both"/>
      </w:pPr>
      <w:r>
        <w:t>спортивная охота __________________________________________________________</w:t>
      </w:r>
    </w:p>
    <w:p w:rsidR="004B5DD3" w:rsidRDefault="004B5DD3">
      <w:pPr>
        <w:pStyle w:val="ConsPlusNonformat"/>
        <w:jc w:val="both"/>
      </w:pPr>
      <w:r>
        <w:t xml:space="preserve">                                                       указать нужное</w:t>
      </w:r>
    </w:p>
    <w:p w:rsidR="004B5DD3" w:rsidRDefault="004B5DD3">
      <w:pPr>
        <w:pStyle w:val="ConsPlusNonformat"/>
        <w:jc w:val="both"/>
      </w:pPr>
      <w:r>
        <w:t>___________________________________________________________________________</w:t>
      </w:r>
    </w:p>
    <w:p w:rsidR="004B5DD3" w:rsidRDefault="004B5DD3">
      <w:pPr>
        <w:pStyle w:val="ConsPlusNonformat"/>
        <w:jc w:val="both"/>
      </w:pPr>
      <w:r>
        <w:t>охотничьих ресурсов _______________________________________________________</w:t>
      </w:r>
    </w:p>
    <w:p w:rsidR="004B5DD3" w:rsidRDefault="004B5DD3">
      <w:pPr>
        <w:pStyle w:val="ConsPlusNonformat"/>
        <w:jc w:val="both"/>
      </w:pPr>
      <w:r>
        <w:t xml:space="preserve">                    русские и латинские названия видов охотничьих ресурсов</w:t>
      </w:r>
    </w:p>
    <w:p w:rsidR="004B5DD3" w:rsidRDefault="004B5DD3">
      <w:pPr>
        <w:pStyle w:val="ConsPlusNonformat"/>
        <w:jc w:val="both"/>
      </w:pPr>
      <w:r>
        <w:t>___________________________________________________________________________</w:t>
      </w:r>
    </w:p>
    <w:p w:rsidR="004B5DD3" w:rsidRDefault="004B5DD3">
      <w:pPr>
        <w:pStyle w:val="ConsPlusNonformat"/>
        <w:jc w:val="both"/>
      </w:pPr>
      <w:r>
        <w:t>с указанием количества и пола особей, планируемых к содержанию и разведению</w:t>
      </w:r>
    </w:p>
    <w:p w:rsidR="004B5DD3" w:rsidRDefault="004B5DD3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4B5DD3" w:rsidRDefault="004B5DD3">
      <w:pPr>
        <w:pStyle w:val="ConsPlusNonformat"/>
        <w:jc w:val="both"/>
      </w:pPr>
      <w:r>
        <w:t>___________________________________________________________________________</w:t>
      </w:r>
    </w:p>
    <w:p w:rsidR="004B5DD3" w:rsidRDefault="004B5DD3">
      <w:pPr>
        <w:pStyle w:val="ConsPlusNonformat"/>
        <w:jc w:val="both"/>
      </w:pPr>
      <w:proofErr w:type="gramStart"/>
      <w:r>
        <w:t>с  целью:  (обеспечения  воспроизводства  охотничьих  ресурсов,  размещения</w:t>
      </w:r>
      <w:proofErr w:type="gramEnd"/>
    </w:p>
    <w:p w:rsidR="004B5DD3" w:rsidRDefault="004B5DD3">
      <w:pPr>
        <w:pStyle w:val="ConsPlusNonformat"/>
        <w:jc w:val="both"/>
      </w:pPr>
      <w:r>
        <w:t>охотничьих      ресурсов     в   среде   их    обитания    (и)   или    их</w:t>
      </w:r>
    </w:p>
    <w:p w:rsidR="004B5DD3" w:rsidRDefault="004B5DD3">
      <w:pPr>
        <w:pStyle w:val="ConsPlusNonformat"/>
        <w:jc w:val="both"/>
      </w:pPr>
      <w:r>
        <w:t>реализации) _______________________________________________________________</w:t>
      </w:r>
    </w:p>
    <w:p w:rsidR="004B5DD3" w:rsidRDefault="004B5DD3">
      <w:pPr>
        <w:pStyle w:val="ConsPlusNonformat"/>
        <w:jc w:val="both"/>
      </w:pPr>
      <w:r>
        <w:t xml:space="preserve">                                        указать нужное</w:t>
      </w:r>
    </w:p>
    <w:p w:rsidR="004B5DD3" w:rsidRDefault="004B5DD3">
      <w:pPr>
        <w:pStyle w:val="ConsPlusNonformat"/>
        <w:jc w:val="both"/>
      </w:pPr>
      <w:r>
        <w:t>___________________________________________________________________________</w:t>
      </w:r>
    </w:p>
    <w:p w:rsidR="004B5DD3" w:rsidRDefault="004B5DD3">
      <w:pPr>
        <w:pStyle w:val="ConsPlusNonformat"/>
        <w:jc w:val="both"/>
      </w:pPr>
      <w:r>
        <w:t>Условия содержания и разведения: __________________________________________</w:t>
      </w:r>
    </w:p>
    <w:p w:rsidR="004B5DD3" w:rsidRDefault="004B5DD3">
      <w:pPr>
        <w:pStyle w:val="ConsPlusNonformat"/>
        <w:jc w:val="both"/>
      </w:pPr>
      <w:r>
        <w:t xml:space="preserve">                                         границы и площади территорий,</w:t>
      </w:r>
    </w:p>
    <w:p w:rsidR="004B5DD3" w:rsidRDefault="004B5DD3">
      <w:pPr>
        <w:pStyle w:val="ConsPlusNonformat"/>
        <w:jc w:val="both"/>
      </w:pPr>
      <w:r>
        <w:t>___________________________________________________________________________</w:t>
      </w:r>
    </w:p>
    <w:p w:rsidR="004B5DD3" w:rsidRDefault="004B5DD3">
      <w:pPr>
        <w:pStyle w:val="ConsPlusNonformat"/>
        <w:jc w:val="both"/>
      </w:pPr>
      <w:r>
        <w:t xml:space="preserve">  предполагаемых для полувольного содержания, описание и адреса объектов,</w:t>
      </w:r>
    </w:p>
    <w:p w:rsidR="004B5DD3" w:rsidRDefault="004B5DD3">
      <w:pPr>
        <w:pStyle w:val="ConsPlusNonformat"/>
        <w:jc w:val="both"/>
      </w:pPr>
      <w:r>
        <w:t>___________________________________________________________________________</w:t>
      </w:r>
    </w:p>
    <w:p w:rsidR="004B5DD3" w:rsidRDefault="004B5DD3">
      <w:pPr>
        <w:pStyle w:val="ConsPlusNonformat"/>
        <w:jc w:val="both"/>
      </w:pPr>
      <w:r>
        <w:t xml:space="preserve">   </w:t>
      </w:r>
      <w:proofErr w:type="gramStart"/>
      <w:r>
        <w:t>предназначенных</w:t>
      </w:r>
      <w:proofErr w:type="gramEnd"/>
      <w:r>
        <w:t xml:space="preserve"> для содержания в искусственно созданной среде обитания</w:t>
      </w:r>
    </w:p>
    <w:p w:rsidR="004B5DD3" w:rsidRDefault="004B5DD3">
      <w:pPr>
        <w:pStyle w:val="ConsPlusNonformat"/>
        <w:jc w:val="both"/>
      </w:pPr>
      <w:r>
        <w:t>Условия  доставки  охотничьих ресурсов заказчику или  размещения их в среде</w:t>
      </w:r>
    </w:p>
    <w:p w:rsidR="004B5DD3" w:rsidRDefault="004B5DD3">
      <w:pPr>
        <w:pStyle w:val="ConsPlusNonformat"/>
        <w:jc w:val="both"/>
      </w:pPr>
      <w:r>
        <w:t>обитания __________________________________________________________________</w:t>
      </w:r>
    </w:p>
    <w:p w:rsidR="004B5DD3" w:rsidRDefault="004B5DD3">
      <w:pPr>
        <w:pStyle w:val="ConsPlusNonformat"/>
        <w:jc w:val="both"/>
      </w:pPr>
      <w:r>
        <w:t xml:space="preserve">           </w:t>
      </w:r>
      <w:proofErr w:type="gramStart"/>
      <w:r>
        <w:t>(вид транспорта, количество охотничьих ресурсов, планируемых к</w:t>
      </w:r>
      <w:proofErr w:type="gramEnd"/>
    </w:p>
    <w:p w:rsidR="004B5DD3" w:rsidRDefault="004B5DD3">
      <w:pPr>
        <w:pStyle w:val="ConsPlusNonformat"/>
        <w:jc w:val="both"/>
      </w:pPr>
      <w:r>
        <w:t>___________________________________________________________________________</w:t>
      </w:r>
    </w:p>
    <w:p w:rsidR="004B5DD3" w:rsidRDefault="004B5DD3">
      <w:pPr>
        <w:pStyle w:val="ConsPlusNonformat"/>
        <w:jc w:val="both"/>
      </w:pPr>
      <w:r>
        <w:t xml:space="preserve">                       размещению в среде обитания)</w:t>
      </w:r>
    </w:p>
    <w:p w:rsidR="004B5DD3" w:rsidRDefault="004B5DD3">
      <w:pPr>
        <w:pStyle w:val="ConsPlusNonformat"/>
        <w:jc w:val="both"/>
      </w:pPr>
      <w:r>
        <w:t>Порядок размещения охотничьих ресурсов в среде обитания ___________________</w:t>
      </w:r>
    </w:p>
    <w:p w:rsidR="004B5DD3" w:rsidRDefault="004B5DD3">
      <w:pPr>
        <w:pStyle w:val="ConsPlusNonformat"/>
        <w:jc w:val="both"/>
      </w:pPr>
      <w:r>
        <w:t xml:space="preserve">                                                        </w:t>
      </w:r>
      <w:proofErr w:type="gramStart"/>
      <w:r>
        <w:t>(виды и количество</w:t>
      </w:r>
      <w:proofErr w:type="gramEnd"/>
    </w:p>
    <w:p w:rsidR="004B5DD3" w:rsidRDefault="004B5DD3">
      <w:pPr>
        <w:pStyle w:val="ConsPlusNonformat"/>
        <w:jc w:val="both"/>
      </w:pPr>
      <w:r>
        <w:t>___________________________________________________________________________</w:t>
      </w:r>
    </w:p>
    <w:p w:rsidR="004B5DD3" w:rsidRDefault="004B5DD3">
      <w:pPr>
        <w:pStyle w:val="ConsPlusNonformat"/>
        <w:jc w:val="both"/>
      </w:pPr>
      <w:r>
        <w:t xml:space="preserve">  планируемых к выпуску в естественную среду обитания охотничьих ресурсов</w:t>
      </w:r>
    </w:p>
    <w:p w:rsidR="004B5DD3" w:rsidRDefault="004B5DD3">
      <w:pPr>
        <w:pStyle w:val="ConsPlusNonformat"/>
        <w:jc w:val="both"/>
      </w:pPr>
      <w:r>
        <w:t xml:space="preserve">                       и планируемые сроки выпуска)</w:t>
      </w:r>
    </w:p>
    <w:p w:rsidR="004B5DD3" w:rsidRDefault="004B5DD3">
      <w:pPr>
        <w:pStyle w:val="ConsPlusNonformat"/>
        <w:jc w:val="both"/>
      </w:pPr>
    </w:p>
    <w:p w:rsidR="004B5DD3" w:rsidRDefault="004B5DD3">
      <w:pPr>
        <w:pStyle w:val="ConsPlusNonformat"/>
        <w:jc w:val="both"/>
      </w:pPr>
      <w:r>
        <w:t>Срок действия разрешения: с "__" ________ 20__ г. по "__" ________20__ г.</w:t>
      </w:r>
    </w:p>
    <w:p w:rsidR="004B5DD3" w:rsidRDefault="004B5DD3">
      <w:pPr>
        <w:pStyle w:val="ConsPlusNonformat"/>
        <w:jc w:val="both"/>
      </w:pPr>
    </w:p>
    <w:p w:rsidR="004B5DD3" w:rsidRDefault="004B5DD3">
      <w:pPr>
        <w:pStyle w:val="ConsPlusNonformat"/>
        <w:jc w:val="both"/>
      </w:pPr>
      <w:r>
        <w:t>Разрешение выдал ________________________________    ___________________</w:t>
      </w:r>
    </w:p>
    <w:p w:rsidR="004B5DD3" w:rsidRDefault="004B5DD3">
      <w:pPr>
        <w:pStyle w:val="ConsPlusNonformat"/>
        <w:jc w:val="both"/>
      </w:pPr>
      <w:r>
        <w:t xml:space="preserve">                  </w:t>
      </w:r>
      <w:proofErr w:type="gramStart"/>
      <w:r>
        <w:t>(фамилия, инициалы и должность          (Подпись)</w:t>
      </w:r>
      <w:proofErr w:type="gramEnd"/>
    </w:p>
    <w:p w:rsidR="004B5DD3" w:rsidRDefault="004B5DD3">
      <w:pPr>
        <w:pStyle w:val="ConsPlusNonformat"/>
        <w:jc w:val="both"/>
      </w:pPr>
      <w:r>
        <w:t xml:space="preserve">                   лица, выдавшего разрешение)</w:t>
      </w:r>
    </w:p>
    <w:p w:rsidR="004B5DD3" w:rsidRDefault="004B5DD3">
      <w:pPr>
        <w:pStyle w:val="ConsPlusNonformat"/>
        <w:jc w:val="both"/>
      </w:pPr>
    </w:p>
    <w:p w:rsidR="004B5DD3" w:rsidRDefault="004B5DD3">
      <w:pPr>
        <w:pStyle w:val="ConsPlusNonformat"/>
        <w:jc w:val="both"/>
      </w:pPr>
      <w:r>
        <w:t>Дата выдачи разрешения "__" ______________ 20__ г.            М.П.</w:t>
      </w:r>
    </w:p>
    <w:p w:rsidR="004B5DD3" w:rsidRDefault="004B5DD3">
      <w:pPr>
        <w:pStyle w:val="ConsPlusNormal"/>
        <w:jc w:val="both"/>
      </w:pPr>
    </w:p>
    <w:p w:rsidR="004B5DD3" w:rsidRDefault="004B5DD3">
      <w:pPr>
        <w:pStyle w:val="ConsPlusNormal"/>
        <w:jc w:val="both"/>
      </w:pPr>
    </w:p>
    <w:p w:rsidR="004B5DD3" w:rsidRDefault="004B5DD3">
      <w:pPr>
        <w:pStyle w:val="ConsPlusNormal"/>
        <w:jc w:val="both"/>
      </w:pPr>
    </w:p>
    <w:p w:rsidR="004B5DD3" w:rsidRDefault="004B5DD3">
      <w:pPr>
        <w:pStyle w:val="ConsPlusNormal"/>
        <w:jc w:val="both"/>
      </w:pPr>
    </w:p>
    <w:p w:rsidR="004B5DD3" w:rsidRDefault="004B5DD3">
      <w:pPr>
        <w:pStyle w:val="ConsPlusNormal"/>
        <w:jc w:val="both"/>
      </w:pPr>
    </w:p>
    <w:p w:rsidR="004B5DD3" w:rsidRDefault="004B5DD3">
      <w:pPr>
        <w:pStyle w:val="ConsPlusNormal"/>
        <w:jc w:val="right"/>
        <w:outlineLvl w:val="0"/>
      </w:pPr>
      <w:r>
        <w:t>Приложение 3</w:t>
      </w:r>
    </w:p>
    <w:p w:rsidR="004B5DD3" w:rsidRDefault="004B5DD3">
      <w:pPr>
        <w:pStyle w:val="ConsPlusNormal"/>
        <w:jc w:val="right"/>
      </w:pPr>
      <w:r>
        <w:t>к Приказу Минприроды России</w:t>
      </w:r>
    </w:p>
    <w:p w:rsidR="004B5DD3" w:rsidRDefault="004B5DD3">
      <w:pPr>
        <w:pStyle w:val="ConsPlusNormal"/>
        <w:jc w:val="right"/>
      </w:pPr>
      <w:r>
        <w:t>от 24 декабря 2010 г. N 561</w:t>
      </w:r>
    </w:p>
    <w:p w:rsidR="004B5DD3" w:rsidRDefault="004B5DD3">
      <w:pPr>
        <w:pStyle w:val="ConsPlusNormal"/>
        <w:jc w:val="right"/>
      </w:pPr>
    </w:p>
    <w:p w:rsidR="004B5DD3" w:rsidRDefault="004B5DD3">
      <w:pPr>
        <w:pStyle w:val="ConsPlusTitle"/>
        <w:jc w:val="center"/>
      </w:pPr>
      <w:bookmarkStart w:id="5" w:name="P183"/>
      <w:bookmarkEnd w:id="5"/>
      <w:r>
        <w:t>ПОРЯДОК</w:t>
      </w:r>
    </w:p>
    <w:p w:rsidR="004B5DD3" w:rsidRDefault="004B5DD3">
      <w:pPr>
        <w:pStyle w:val="ConsPlusTitle"/>
        <w:jc w:val="center"/>
      </w:pPr>
      <w:r>
        <w:t>ВЕДЕНИЯ ГОСУДАРСТВЕННОГО РЕЕСТРА РАЗРЕШЕНИЙ НА СОДЕРЖАНИЕ</w:t>
      </w:r>
    </w:p>
    <w:p w:rsidR="004B5DD3" w:rsidRDefault="004B5DD3">
      <w:pPr>
        <w:pStyle w:val="ConsPlusTitle"/>
        <w:jc w:val="center"/>
      </w:pPr>
      <w:r>
        <w:t>И РАЗВЕДЕНИЕ ОХОТНИЧЬИХ РЕСУРСОВ В ПОЛУВОЛЬНЫХ УСЛОВИЯХ</w:t>
      </w:r>
    </w:p>
    <w:p w:rsidR="004B5DD3" w:rsidRDefault="004B5DD3">
      <w:pPr>
        <w:pStyle w:val="ConsPlusTitle"/>
        <w:jc w:val="center"/>
      </w:pPr>
      <w:r>
        <w:t>И ИСКУССТВЕННО СОЗДАННОЙ СРЕДЕ ОБИТАНИЯ</w:t>
      </w:r>
    </w:p>
    <w:p w:rsidR="004B5DD3" w:rsidRDefault="004B5DD3">
      <w:pPr>
        <w:pStyle w:val="ConsPlusNormal"/>
        <w:ind w:firstLine="540"/>
        <w:jc w:val="both"/>
      </w:pPr>
    </w:p>
    <w:p w:rsidR="004B5DD3" w:rsidRDefault="004B5DD3">
      <w:pPr>
        <w:pStyle w:val="ConsPlusNormal"/>
        <w:ind w:firstLine="540"/>
        <w:jc w:val="both"/>
      </w:pPr>
      <w:r>
        <w:t>1. Настоящий Порядок устанавливает требования к ведению государственного реестра разрешений на содержание и разведение охотничьих ресурсов в полувольных условиях и искусственно созданной среде обитания.</w:t>
      </w:r>
    </w:p>
    <w:p w:rsidR="004B5DD3" w:rsidRDefault="004B5DD3">
      <w:pPr>
        <w:pStyle w:val="ConsPlusNormal"/>
        <w:spacing w:before="220"/>
        <w:ind w:firstLine="540"/>
        <w:jc w:val="both"/>
      </w:pPr>
      <w:r>
        <w:t>2. Государственный реестр разрешений на содержание и разведение охотничьих ресурсов в полувольных условиях и искусственно созданной среде обитания (далее - Реестр) представляет собой свод документированной информации о разрешениях на содержание и разведение охотничьих ресурсов в полувольных условиях и искусственно созданной среде обитания (далее - разрешения).</w:t>
      </w:r>
    </w:p>
    <w:p w:rsidR="004B5DD3" w:rsidRDefault="004B5DD3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Под документированной информацией в соответствии с Федеральным </w:t>
      </w:r>
      <w:hyperlink r:id="rId34" w:history="1">
        <w:r>
          <w:rPr>
            <w:color w:val="0000FF"/>
          </w:rPr>
          <w:t>законом</w:t>
        </w:r>
      </w:hyperlink>
      <w:r>
        <w:t xml:space="preserve"> от 27 июля 2006 года N 149-ФЗ "Об информации, информационных технологиях и о защите информации" (Собрание законодательства Российской Федерации, 2006, N 31, ст. 3448) понимается зафиксированная на материальном носителе путем документирования информация с </w:t>
      </w:r>
      <w:r>
        <w:lastRenderedPageBreak/>
        <w:t>реквизитами, позволяющими определить такую информацию, или в установленных законодательством Российской Федерации случаях ее материальный носитель.</w:t>
      </w:r>
      <w:proofErr w:type="gramEnd"/>
    </w:p>
    <w:p w:rsidR="004B5DD3" w:rsidRDefault="004B5DD3">
      <w:pPr>
        <w:pStyle w:val="ConsPlusNormal"/>
        <w:spacing w:before="220"/>
        <w:ind w:firstLine="540"/>
        <w:jc w:val="both"/>
      </w:pPr>
      <w:r>
        <w:t>4. Реестр включает в себя:</w:t>
      </w:r>
    </w:p>
    <w:p w:rsidR="004B5DD3" w:rsidRDefault="004B5DD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4B5DD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B5DD3" w:rsidRDefault="004B5DD3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4B5DD3" w:rsidRDefault="004B5DD3">
            <w:pPr>
              <w:pStyle w:val="ConsPlusNormal"/>
              <w:jc w:val="both"/>
            </w:pPr>
            <w:r>
              <w:rPr>
                <w:color w:val="392C69"/>
              </w:rPr>
              <w:t>Нумерация подпунктов дана в соответствии с официальным текстом документа.</w:t>
            </w:r>
          </w:p>
        </w:tc>
      </w:tr>
    </w:tbl>
    <w:p w:rsidR="004B5DD3" w:rsidRDefault="004B5DD3">
      <w:pPr>
        <w:pStyle w:val="ConsPlusNormal"/>
        <w:spacing w:before="280"/>
        <w:ind w:firstLine="540"/>
        <w:jc w:val="both"/>
      </w:pPr>
      <w:r>
        <w:t>5.1. совокупность реестровых дел на бумажных носителях;</w:t>
      </w:r>
    </w:p>
    <w:p w:rsidR="004B5DD3" w:rsidRDefault="004B5DD3">
      <w:pPr>
        <w:pStyle w:val="ConsPlusNormal"/>
        <w:spacing w:before="220"/>
        <w:ind w:firstLine="540"/>
        <w:jc w:val="both"/>
      </w:pPr>
      <w:r>
        <w:t>5.2. информационные ресурсы Реестра на электронных носителях.</w:t>
      </w:r>
    </w:p>
    <w:p w:rsidR="004B5DD3" w:rsidRDefault="004B5DD3">
      <w:pPr>
        <w:pStyle w:val="ConsPlusNormal"/>
        <w:spacing w:before="220"/>
        <w:ind w:firstLine="540"/>
        <w:jc w:val="both"/>
      </w:pPr>
      <w:r>
        <w:t>5. Ведение Реестра на бумажных носителях осуществляется путем формирования реестровых дел.</w:t>
      </w:r>
    </w:p>
    <w:p w:rsidR="004B5DD3" w:rsidRDefault="004B5DD3">
      <w:pPr>
        <w:pStyle w:val="ConsPlusNormal"/>
        <w:spacing w:before="220"/>
        <w:ind w:firstLine="540"/>
        <w:jc w:val="both"/>
      </w:pPr>
      <w:r>
        <w:t>6. Ведение Реестра на электронных носителях осуществляется путем внесения записей в электронную базу данных Реестра.</w:t>
      </w:r>
    </w:p>
    <w:p w:rsidR="004B5DD3" w:rsidRDefault="004B5DD3">
      <w:pPr>
        <w:pStyle w:val="ConsPlusNormal"/>
        <w:spacing w:before="220"/>
        <w:ind w:firstLine="540"/>
        <w:jc w:val="both"/>
      </w:pPr>
      <w:r>
        <w:t>7. В реестровое дело включаются документы на бумажных носителях и электронных носителях, информация из которых внесена в Реестр.</w:t>
      </w:r>
    </w:p>
    <w:p w:rsidR="004B5DD3" w:rsidRDefault="004B5DD3">
      <w:pPr>
        <w:pStyle w:val="ConsPlusNormal"/>
        <w:spacing w:before="220"/>
        <w:ind w:firstLine="540"/>
        <w:jc w:val="both"/>
      </w:pPr>
      <w:r>
        <w:t>8. Каждому реестровому делу присваивается порядковый номер, который указывается на его титульном листе.</w:t>
      </w:r>
    </w:p>
    <w:p w:rsidR="004B5DD3" w:rsidRDefault="004B5DD3">
      <w:pPr>
        <w:pStyle w:val="ConsPlusNormal"/>
        <w:spacing w:before="220"/>
        <w:ind w:firstLine="540"/>
        <w:jc w:val="both"/>
      </w:pPr>
      <w:r>
        <w:t>9. При накоплении в одном реестровом деле объема документов, превышающего вместимость одной канцелярской папки, допускается деление его тома по количеству канцелярских папок. В этом случае на титульном листе тома также указывается порядковый номер тома. Опись документов должна соответствовать фактически находящимся в нем документам.</w:t>
      </w:r>
    </w:p>
    <w:p w:rsidR="004B5DD3" w:rsidRDefault="004B5DD3">
      <w:pPr>
        <w:pStyle w:val="ConsPlusNormal"/>
        <w:spacing w:before="220"/>
        <w:ind w:firstLine="540"/>
        <w:jc w:val="both"/>
      </w:pPr>
      <w:r>
        <w:t>10. Записи на электронном носителе должны соответствовать записям на бумажном носителе. При несоответствии записей на бумажном носителе записям на электронных носителях приоритет имеет информация, содержащаяся на бумажных носителях.</w:t>
      </w:r>
    </w:p>
    <w:p w:rsidR="004B5DD3" w:rsidRDefault="004B5DD3">
      <w:pPr>
        <w:pStyle w:val="ConsPlusNormal"/>
        <w:spacing w:before="220"/>
        <w:ind w:firstLine="540"/>
        <w:jc w:val="both"/>
      </w:pPr>
      <w:r>
        <w:t>11. Реестр содержит для каждого выданного разрешения следующую информацию:</w:t>
      </w:r>
    </w:p>
    <w:p w:rsidR="004B5DD3" w:rsidRDefault="004B5DD3">
      <w:pPr>
        <w:pStyle w:val="ConsPlusNormal"/>
        <w:spacing w:before="220"/>
        <w:ind w:firstLine="540"/>
        <w:jc w:val="both"/>
      </w:pPr>
      <w:r>
        <w:t>11.1. сведения о лице, получившем разрешение, наименование (полное и сокращенное), организационно-правовая форма, место нахождения юридического лица или фамилия, имя, отчество, данные документа, удостоверяющего личность индивидуального предпринимателя (физического лица);</w:t>
      </w:r>
    </w:p>
    <w:p w:rsidR="004B5DD3" w:rsidRDefault="004B5DD3">
      <w:pPr>
        <w:pStyle w:val="ConsPlusNormal"/>
        <w:spacing w:before="220"/>
        <w:ind w:firstLine="540"/>
        <w:jc w:val="both"/>
      </w:pPr>
      <w:r>
        <w:t>11.2. реквизиты охотхозяйственного соглашения;</w:t>
      </w:r>
    </w:p>
    <w:p w:rsidR="004B5DD3" w:rsidRDefault="004B5DD3">
      <w:pPr>
        <w:pStyle w:val="ConsPlusNormal"/>
        <w:spacing w:before="220"/>
        <w:ind w:firstLine="540"/>
        <w:jc w:val="both"/>
      </w:pPr>
      <w:r>
        <w:t>11.3. вид содержания охотничьих ресурсов (в полувольных условиях или в искусственно созданной среде обитания);</w:t>
      </w:r>
    </w:p>
    <w:p w:rsidR="004B5DD3" w:rsidRDefault="004B5DD3">
      <w:pPr>
        <w:pStyle w:val="ConsPlusNormal"/>
        <w:spacing w:before="220"/>
        <w:ind w:firstLine="540"/>
        <w:jc w:val="both"/>
      </w:pPr>
      <w:r>
        <w:t>11.4. русское и латинское названия видов охотничьих ресурсов, на содержание и разведение которых выдано разрешение;</w:t>
      </w:r>
    </w:p>
    <w:p w:rsidR="004B5DD3" w:rsidRDefault="004B5DD3">
      <w:pPr>
        <w:pStyle w:val="ConsPlusNormal"/>
        <w:spacing w:before="220"/>
        <w:ind w:firstLine="540"/>
        <w:jc w:val="both"/>
      </w:pPr>
      <w:r>
        <w:t>11.5. количество особей и их половой состав;</w:t>
      </w:r>
    </w:p>
    <w:p w:rsidR="004B5DD3" w:rsidRDefault="004B5DD3">
      <w:pPr>
        <w:pStyle w:val="ConsPlusNormal"/>
        <w:spacing w:before="220"/>
        <w:ind w:firstLine="540"/>
        <w:jc w:val="both"/>
      </w:pPr>
      <w:r>
        <w:t>11.6. цель содержания и разведения охотничьих ресурсов в полувольных условиях и искусственно созданной среде обитания;</w:t>
      </w:r>
    </w:p>
    <w:p w:rsidR="004B5DD3" w:rsidRDefault="004B5DD3">
      <w:pPr>
        <w:pStyle w:val="ConsPlusNormal"/>
        <w:spacing w:before="220"/>
        <w:ind w:firstLine="540"/>
        <w:jc w:val="both"/>
      </w:pPr>
      <w:r>
        <w:t>11.7. условия содержания (границы и площади территорий, предполагаемых для полувольного содержания, адреса мест расположения объектов, предназначенных для содержания в искусственно созданной среде обитания);</w:t>
      </w:r>
    </w:p>
    <w:p w:rsidR="004B5DD3" w:rsidRDefault="004B5DD3">
      <w:pPr>
        <w:pStyle w:val="ConsPlusNormal"/>
        <w:spacing w:before="220"/>
        <w:ind w:firstLine="540"/>
        <w:jc w:val="both"/>
      </w:pPr>
      <w:r>
        <w:lastRenderedPageBreak/>
        <w:t>11.8. дата выдачи, серия и номер разрешения;</w:t>
      </w:r>
    </w:p>
    <w:p w:rsidR="004B5DD3" w:rsidRDefault="004B5DD3">
      <w:pPr>
        <w:pStyle w:val="ConsPlusNormal"/>
        <w:spacing w:before="220"/>
        <w:ind w:firstLine="540"/>
        <w:jc w:val="both"/>
      </w:pPr>
      <w:r>
        <w:t>11.9. срок действия разрешения;</w:t>
      </w:r>
    </w:p>
    <w:p w:rsidR="004B5DD3" w:rsidRDefault="004B5DD3">
      <w:pPr>
        <w:pStyle w:val="ConsPlusNormal"/>
        <w:spacing w:before="220"/>
        <w:ind w:firstLine="540"/>
        <w:jc w:val="both"/>
      </w:pPr>
      <w:r>
        <w:t>11.10. основания аннулирования разрешения;</w:t>
      </w:r>
    </w:p>
    <w:p w:rsidR="004B5DD3" w:rsidRDefault="004B5DD3">
      <w:pPr>
        <w:pStyle w:val="ConsPlusNormal"/>
        <w:spacing w:before="220"/>
        <w:ind w:firstLine="540"/>
        <w:jc w:val="both"/>
      </w:pPr>
      <w:r>
        <w:t>11.11. реквизиты решения об аннулировании разрешения.</w:t>
      </w:r>
    </w:p>
    <w:p w:rsidR="004B5DD3" w:rsidRDefault="004B5DD3">
      <w:pPr>
        <w:pStyle w:val="ConsPlusNormal"/>
        <w:spacing w:before="220"/>
        <w:ind w:firstLine="540"/>
        <w:jc w:val="both"/>
      </w:pPr>
      <w:r>
        <w:t>12. Документированная информация вносится в Реестр на бумажные и электронные носители в течение 1 рабочего дня со дня выдачи разрешения или аннулирования разрешения.</w:t>
      </w:r>
    </w:p>
    <w:p w:rsidR="004B5DD3" w:rsidRDefault="004B5DD3">
      <w:pPr>
        <w:pStyle w:val="ConsPlusNormal"/>
        <w:ind w:firstLine="540"/>
        <w:jc w:val="both"/>
      </w:pPr>
    </w:p>
    <w:p w:rsidR="004B5DD3" w:rsidRDefault="004B5DD3">
      <w:pPr>
        <w:pStyle w:val="ConsPlusNormal"/>
        <w:ind w:firstLine="540"/>
        <w:jc w:val="both"/>
      </w:pPr>
    </w:p>
    <w:p w:rsidR="004B5DD3" w:rsidRDefault="004B5DD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363B7" w:rsidRDefault="00E363B7">
      <w:bookmarkStart w:id="6" w:name="_GoBack"/>
      <w:bookmarkEnd w:id="6"/>
    </w:p>
    <w:sectPr w:rsidR="00E363B7" w:rsidSect="00D079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DD3"/>
    <w:rsid w:val="004B5DD3"/>
    <w:rsid w:val="00B024CD"/>
    <w:rsid w:val="00E363B7"/>
    <w:rsid w:val="00E62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5D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B5DD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B5D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B5DD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5D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B5DD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B5D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B5DD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48FA6053BC9922DF827A33DABD9E58A8E8B2AD2090AD8D630768EAE77C768034F389957EF5276D59781E49D308B6CB6E56F4870E79B1E9703E4J" TargetMode="External"/><Relationship Id="rId18" Type="http://schemas.openxmlformats.org/officeDocument/2006/relationships/hyperlink" Target="consultantplus://offline/ref=E48FA6053BC9922DF827A33DABD9E58A8E8A25D10E0CD8D630768EAE77C768034F389957EF5276D59181E49D308B6CB6E56F4870E79B1E9703E4J" TargetMode="External"/><Relationship Id="rId26" Type="http://schemas.openxmlformats.org/officeDocument/2006/relationships/hyperlink" Target="consultantplus://offline/ref=E48FA6053BC9922DF827A33DABD9E58A8E8A22D60C0CD8D630768EAE77C768034F389957EE527D80C2CEE5C176DA7FB4E66F4A77FB09E9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48FA6053BC9922DF827A33DABD9E58A8E8C24D1020AD8D630768EAE77C768035D38C15BED5668D49494B2CC760DEEJ" TargetMode="External"/><Relationship Id="rId34" Type="http://schemas.openxmlformats.org/officeDocument/2006/relationships/hyperlink" Target="consultantplus://offline/ref=E48FA6053BC9922DF827A33DABD9E58A8E8B2AD0090ED8D630768EAE77C768034F389957EF5276D69581E49D308B6CB6E56F4870E79B1E9703E4J" TargetMode="External"/><Relationship Id="rId7" Type="http://schemas.openxmlformats.org/officeDocument/2006/relationships/hyperlink" Target="consultantplus://offline/ref=E48FA6053BC9922DF827A33DABD9E58A8E8A25D10E0CD8D630768EAE77C768034F389957EF5276D49581E49D308B6CB6E56F4870E79B1E9703E4J" TargetMode="External"/><Relationship Id="rId12" Type="http://schemas.openxmlformats.org/officeDocument/2006/relationships/hyperlink" Target="consultantplus://offline/ref=E48FA6053BC9922DF827A33DABD9E58A8E8A25D10E0CD8D630768EAE77C768034F389957EF5276D59381E49D308B6CB6E56F4870E79B1E9703E4J" TargetMode="External"/><Relationship Id="rId17" Type="http://schemas.openxmlformats.org/officeDocument/2006/relationships/hyperlink" Target="consultantplus://offline/ref=E48FA6053BC9922DF827A33DABD9E58A8E8A25D10E0CD8D630768EAE77C768034F389957EF5276D59281E49D308B6CB6E56F4870E79B1E9703E4J" TargetMode="External"/><Relationship Id="rId25" Type="http://schemas.openxmlformats.org/officeDocument/2006/relationships/hyperlink" Target="consultantplus://offline/ref=E48FA6053BC9922DF827A33DABD9E58A8E8A25D10E0CD8D630768EAE77C768034F389957EF5276D59681E49D308B6CB6E56F4870E79B1E9703E4J" TargetMode="External"/><Relationship Id="rId33" Type="http://schemas.openxmlformats.org/officeDocument/2006/relationships/hyperlink" Target="consultantplus://offline/ref=E48FA6053BC9922DF827A33DABD9E58A8E8A25D10E0CD8D630768EAE77C768034F389957EF5276D69381E49D308B6CB6E56F4870E79B1E9703E4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48FA6053BC9922DF827A33DABD9E58A8E8A22D60C0CD8D630768EAE77C768034F389957EF517D80C2CEE5C176DA7FB4E66F4A77FB09E9J" TargetMode="External"/><Relationship Id="rId20" Type="http://schemas.openxmlformats.org/officeDocument/2006/relationships/hyperlink" Target="consultantplus://offline/ref=E48FA6053BC9922DF827A33DABD9E58A8E8A25D10E0CD8D630768EAE77C768034F389957EF5276D59781E49D308B6CB6E56F4870E79B1E9703E4J" TargetMode="External"/><Relationship Id="rId29" Type="http://schemas.openxmlformats.org/officeDocument/2006/relationships/hyperlink" Target="consultantplus://offline/ref=E48FA6053BC9922DF827A33DABD9E58A8E8A25D10E0CD8D630768EAE77C768034F389957EF5276D59B81E49D308B6CB6E56F4870E79B1E9703E4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48FA6053BC9922DF827A33DABD9E58A8E8F26DD030DD8D630768EAE77C768034F389957EF5276D49581E49D308B6CB6E56F4870E79B1E9703E4J" TargetMode="External"/><Relationship Id="rId11" Type="http://schemas.openxmlformats.org/officeDocument/2006/relationships/hyperlink" Target="consultantplus://offline/ref=E48FA6053BC9922DF827A33DABD9E58A8E8F26DD030DD8D630768EAE77C768034F389957EF5276D59381E49D308B6CB6E56F4870E79B1E9703E4J" TargetMode="External"/><Relationship Id="rId24" Type="http://schemas.openxmlformats.org/officeDocument/2006/relationships/hyperlink" Target="consultantplus://offline/ref=E48FA6053BC9922DF827A33DABD9E58A8E8A22D60C0CD8D630768EAE77C768034F389957EF5272DC9681E49D308B6CB6E56F4870E79B1E9703E4J" TargetMode="External"/><Relationship Id="rId32" Type="http://schemas.openxmlformats.org/officeDocument/2006/relationships/hyperlink" Target="consultantplus://offline/ref=E48FA6053BC9922DF827A33DABD9E58A8E8F26DD030DD8D630768EAE77C768034F389957EF5276D59181E49D308B6CB6E56F4870E79B1E9703E4J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E48FA6053BC9922DF827A33DABD9E58A8E8A22D60C0CD8D630768EAE77C768034F389957EF5272DC9681E49D308B6CB6E56F4870E79B1E9703E4J" TargetMode="External"/><Relationship Id="rId23" Type="http://schemas.openxmlformats.org/officeDocument/2006/relationships/hyperlink" Target="consultantplus://offline/ref=E48FA6053BC9922DF827A33DABD9E58A8E8A22D60C0CD8D630768EAE77C768034F389957EF5272DC9781E49D308B6CB6E56F4870E79B1E9703E4J" TargetMode="External"/><Relationship Id="rId28" Type="http://schemas.openxmlformats.org/officeDocument/2006/relationships/hyperlink" Target="consultantplus://offline/ref=E48FA6053BC9922DF827A33DABD9E58A8E8A22D60C0CD8D630768EAE77C768034F389957EE567D80C2CEE5C176DA7FB4E66F4A77FB09E9J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E48FA6053BC9922DF827A33DABD9E58A8E8D23D70C0DD8D630768EAE77C768034F389957EB592285D7DFBDCE70C061B3FF7348750FE9J" TargetMode="External"/><Relationship Id="rId19" Type="http://schemas.openxmlformats.org/officeDocument/2006/relationships/hyperlink" Target="consultantplus://offline/ref=E48FA6053BC9922DF827A33DABD9E58A8E8A22D60C0CD8D630768EAE77C768034F389957EF5A7D80C2CEE5C176DA7FB4E66F4A77FB09E9J" TargetMode="External"/><Relationship Id="rId31" Type="http://schemas.openxmlformats.org/officeDocument/2006/relationships/hyperlink" Target="consultantplus://offline/ref=E48FA6053BC9922DF827A33DABD9E58A8E8A25D10E0CD8D630768EAE77C768034F389957EF5276D59A81E49D308B6CB6E56F4870E79B1E9703E4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48FA6053BC9922DF827A33DABD9E58A8E8A22D60C0CD8D630768EAE77C768034F389957EF5272DD9481E49D308B6CB6E56F4870E79B1E9703E4J" TargetMode="External"/><Relationship Id="rId14" Type="http://schemas.openxmlformats.org/officeDocument/2006/relationships/hyperlink" Target="consultantplus://offline/ref=E48FA6053BC9922DF827A33DABD9E58A8E8C24D1020AD8D630768EAE77C768034F389957EF5276D29381E49D308B6CB6E56F4870E79B1E9703E4J" TargetMode="External"/><Relationship Id="rId22" Type="http://schemas.openxmlformats.org/officeDocument/2006/relationships/hyperlink" Target="consultantplus://offline/ref=E48FA6053BC9922DF827A33DABD9E58A8E8A22D60C0CD8D630768EAE77C768034F389957EF5272DC9781E49D308B6CB6E56F4870E79B1E9703E4J" TargetMode="External"/><Relationship Id="rId27" Type="http://schemas.openxmlformats.org/officeDocument/2006/relationships/hyperlink" Target="consultantplus://offline/ref=E48FA6053BC9922DF827A33DABD9E58A8E8A25D10E0CD8D630768EAE77C768034F389957EF5276D59581E49D308B6CB6E56F4870E79B1E9703E4J" TargetMode="External"/><Relationship Id="rId30" Type="http://schemas.openxmlformats.org/officeDocument/2006/relationships/hyperlink" Target="consultantplus://offline/ref=E48FA6053BC9922DF827A33DABD9E58A8E8A22D60C0CD8D630768EAE77C768034F389957EE577D80C2CEE5C176DA7FB4E66F4A77FB09E9J" TargetMode="External"/><Relationship Id="rId35" Type="http://schemas.openxmlformats.org/officeDocument/2006/relationships/fontTable" Target="fontTable.xml"/><Relationship Id="rId8" Type="http://schemas.openxmlformats.org/officeDocument/2006/relationships/hyperlink" Target="consultantplus://offline/ref=E48FA6053BC9922DF827A33DABD9E58A8E8A22D60C0CD8D630768EAE77C768034F389957EF5275D79381E49D308B6CB6E56F4870E79B1E9703E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3581</Words>
  <Characters>20417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Игоревна КОМОВА</dc:creator>
  <cp:lastModifiedBy>Ирина Игоревна КОМОВА</cp:lastModifiedBy>
  <cp:revision>1</cp:revision>
  <dcterms:created xsi:type="dcterms:W3CDTF">2020-07-24T09:04:00Z</dcterms:created>
  <dcterms:modified xsi:type="dcterms:W3CDTF">2020-07-24T09:05:00Z</dcterms:modified>
</cp:coreProperties>
</file>