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B7" w:rsidRDefault="007F23B7" w:rsidP="00346C8F">
      <w:pPr>
        <w:pStyle w:val="ConsPlusNonformat"/>
        <w:jc w:val="center"/>
      </w:pPr>
      <w:r>
        <w:t>ОТЧЕТ</w:t>
      </w:r>
    </w:p>
    <w:p w:rsidR="007F23B7" w:rsidRDefault="007F23B7" w:rsidP="007F23B7">
      <w:pPr>
        <w:pStyle w:val="ConsPlusNonformat"/>
        <w:jc w:val="center"/>
        <w:rPr>
          <w:u w:val="single"/>
        </w:rPr>
      </w:pPr>
      <w:r w:rsidRPr="007F23B7">
        <w:rPr>
          <w:u w:val="single"/>
        </w:rPr>
        <w:t>Комитет</w:t>
      </w:r>
      <w:r w:rsidR="00346C8F">
        <w:rPr>
          <w:u w:val="single"/>
        </w:rPr>
        <w:t>а</w:t>
      </w:r>
      <w:r w:rsidRPr="007F23B7">
        <w:rPr>
          <w:u w:val="single"/>
        </w:rPr>
        <w:t xml:space="preserve"> по охране, контролю и регулированию использования </w:t>
      </w:r>
    </w:p>
    <w:p w:rsidR="007F23B7" w:rsidRPr="007F23B7" w:rsidRDefault="007F23B7" w:rsidP="007F23B7">
      <w:pPr>
        <w:pStyle w:val="ConsPlusNonformat"/>
        <w:jc w:val="center"/>
        <w:rPr>
          <w:u w:val="single"/>
        </w:rPr>
      </w:pPr>
      <w:r w:rsidRPr="007F23B7">
        <w:rPr>
          <w:u w:val="single"/>
        </w:rPr>
        <w:t>объектов животного мира Ленинградской области</w:t>
      </w:r>
    </w:p>
    <w:p w:rsidR="007F23B7" w:rsidRDefault="007F23B7" w:rsidP="007F23B7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 исполнительной власти субъекта Российской</w:t>
      </w:r>
      <w:proofErr w:type="gramEnd"/>
    </w:p>
    <w:p w:rsidR="007F23B7" w:rsidRDefault="007F23B7" w:rsidP="007F23B7">
      <w:pPr>
        <w:pStyle w:val="ConsPlusNonformat"/>
        <w:jc w:val="both"/>
      </w:pPr>
      <w:r>
        <w:t xml:space="preserve">          Федерации, уполномоченного в области охоты и сохранения</w:t>
      </w:r>
    </w:p>
    <w:p w:rsidR="007F23B7" w:rsidRDefault="007F23B7" w:rsidP="007F23B7">
      <w:pPr>
        <w:pStyle w:val="ConsPlusNonformat"/>
        <w:jc w:val="both"/>
      </w:pPr>
      <w:r>
        <w:t xml:space="preserve">                           охотничьих ресурсов)</w:t>
      </w:r>
    </w:p>
    <w:p w:rsidR="007F23B7" w:rsidRDefault="007F23B7" w:rsidP="007F23B7">
      <w:pPr>
        <w:pStyle w:val="ConsPlusNonformat"/>
        <w:jc w:val="both"/>
      </w:pPr>
      <w:r>
        <w:t xml:space="preserve">          о фактически достигнутых значениях целевых показателей</w:t>
      </w:r>
    </w:p>
    <w:p w:rsidR="007F23B7" w:rsidRDefault="007F23B7" w:rsidP="007F23B7">
      <w:pPr>
        <w:pStyle w:val="ConsPlusNonformat"/>
        <w:jc w:val="both"/>
      </w:pPr>
      <w:r>
        <w:t xml:space="preserve">     эффективности деятельности по осуществлению переданных полномочий</w:t>
      </w:r>
    </w:p>
    <w:p w:rsidR="007F23B7" w:rsidRDefault="007F23B7" w:rsidP="007F23B7">
      <w:pPr>
        <w:pStyle w:val="ConsPlusNonformat"/>
        <w:jc w:val="both"/>
      </w:pPr>
      <w:r>
        <w:t xml:space="preserve">             Российской Федерации в области охоты и сохранения</w:t>
      </w:r>
    </w:p>
    <w:p w:rsidR="007F23B7" w:rsidRDefault="007F23B7" w:rsidP="007F23B7">
      <w:pPr>
        <w:pStyle w:val="ConsPlusNonformat"/>
        <w:jc w:val="both"/>
      </w:pPr>
      <w:r>
        <w:t xml:space="preserve">                            охотничьих ресурсов</w:t>
      </w:r>
    </w:p>
    <w:p w:rsidR="007F23B7" w:rsidRPr="001A6482" w:rsidRDefault="007F23B7" w:rsidP="007F23B7">
      <w:pPr>
        <w:pStyle w:val="ConsPlusNonformat"/>
        <w:jc w:val="both"/>
        <w:rPr>
          <w:u w:val="single"/>
        </w:rPr>
      </w:pPr>
      <w:r>
        <w:t xml:space="preserve">                               </w:t>
      </w:r>
      <w:r w:rsidRPr="001A6482">
        <w:rPr>
          <w:u w:val="single"/>
        </w:rPr>
        <w:t>за 201</w:t>
      </w:r>
      <w:r w:rsidR="00927E38">
        <w:rPr>
          <w:u w:val="single"/>
        </w:rPr>
        <w:t>8</w:t>
      </w:r>
      <w:r w:rsidRPr="001A6482">
        <w:rPr>
          <w:u w:val="single"/>
        </w:rPr>
        <w:t xml:space="preserve"> год</w:t>
      </w:r>
    </w:p>
    <w:p w:rsidR="007F23B7" w:rsidRDefault="007F23B7" w:rsidP="007F2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3910"/>
        <w:gridCol w:w="1701"/>
        <w:gridCol w:w="1843"/>
        <w:gridCol w:w="1559"/>
      </w:tblGrid>
      <w:tr w:rsidR="007F23B7" w:rsidTr="00BC21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п\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целевых показателей, утвержденных 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 достигнутые значения целевых показателей</w:t>
            </w:r>
          </w:p>
        </w:tc>
      </w:tr>
    </w:tbl>
    <w:p w:rsidR="007F23B7" w:rsidRDefault="007F23B7" w:rsidP="007F2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3910"/>
        <w:gridCol w:w="1701"/>
        <w:gridCol w:w="1843"/>
        <w:gridCol w:w="1559"/>
      </w:tblGrid>
      <w:tr w:rsidR="007F23B7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F23B7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71"/>
            <w:bookmarkEnd w:id="0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фактической добычи охотничьих ресурсов к установленным лимитам добычи по отдельным видам охотничьих ресурсов:</w:t>
            </w:r>
            <w:r w:rsidR="00863159">
              <w:rPr>
                <w:rFonts w:ascii="Calibri" w:hAnsi="Calibri" w:cs="Calibri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Pr="00A0701F" w:rsidRDefault="007F23B7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Pr="00A0701F" w:rsidRDefault="007F23B7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27E38" w:rsidTr="00927E38">
        <w:trPr>
          <w:trHeight w:val="3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9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9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927E38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927E38">
            <w:pPr>
              <w:spacing w:after="0" w:line="240" w:lineRule="auto"/>
              <w:jc w:val="center"/>
            </w:pPr>
            <w:r>
              <w:t>97,52</w:t>
            </w: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F9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Олень благородный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F9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Дикий северный 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F9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F9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27E38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7116E">
              <w:rPr>
                <w:rFonts w:ascii="Calibri" w:hAnsi="Calibri" w:cs="Calibri"/>
              </w:rPr>
              <w:t>Доля площади закрепленных охотничьих угодий в общей площади охотничьих угодий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>
            <w:pPr>
              <w:jc w:val="center"/>
            </w:pPr>
            <w:r>
              <w:t>85,44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>
            <w:pPr>
              <w:jc w:val="center"/>
            </w:pPr>
            <w:r>
              <w:t>90,79</w:t>
            </w:r>
          </w:p>
        </w:tc>
      </w:tr>
      <w:tr w:rsidR="00927E38" w:rsidTr="00927E38">
        <w:trPr>
          <w:trHeight w:val="23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>
            <w:pPr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>
            <w:pPr>
              <w:jc w:val="center"/>
            </w:pPr>
            <w:r>
              <w:t>92,6</w:t>
            </w:r>
          </w:p>
        </w:tc>
      </w:tr>
      <w:tr w:rsidR="00927E38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111"/>
            <w:bookmarkEnd w:id="1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Продуктивность охотничьих угодий в субъекте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рублей/гектар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>
            <w:pPr>
              <w:jc w:val="center"/>
            </w:pPr>
            <w:r>
              <w:t>18,34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>
            <w:pPr>
              <w:jc w:val="center"/>
            </w:pPr>
            <w:r>
              <w:t>31,58**</w:t>
            </w:r>
          </w:p>
        </w:tc>
      </w:tr>
      <w:tr w:rsidR="00927E38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государственных охотничьих инспекторов в </w:t>
            </w:r>
            <w:r>
              <w:rPr>
                <w:rFonts w:ascii="Calibri" w:hAnsi="Calibri" w:cs="Calibri"/>
              </w:rPr>
              <w:lastRenderedPageBreak/>
              <w:t>муниципальном образовании, на территории которого находятся охотничьи угодья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>
            <w:pPr>
              <w:jc w:val="center"/>
            </w:pPr>
            <w:r>
              <w:t>1,41</w:t>
            </w:r>
          </w:p>
        </w:tc>
      </w:tr>
      <w:tr w:rsidR="00927E38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>
            <w:pPr>
              <w:jc w:val="center"/>
            </w:pPr>
            <w: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>
            <w:pPr>
              <w:jc w:val="center"/>
            </w:pPr>
            <w:r>
              <w:t>100</w:t>
            </w:r>
          </w:p>
        </w:tc>
      </w:tr>
      <w:tr w:rsidR="00927E38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Издание документа об утверждении лимита добычи охотничьих ресурсов в срок до 1 августа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>
            <w:pPr>
              <w:jc w:val="center"/>
            </w:pPr>
            <w:r>
              <w:t>1***</w:t>
            </w:r>
          </w:p>
        </w:tc>
      </w:tr>
      <w:tr w:rsidR="00927E38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изданного нормативного правового акта субъекта Российской Федерации об утверждении видов разрешенной охоты и параметров осуществления охоты в охотничьих угодьях на территории субъекта Российской Федерации законодательству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>
            <w:pPr>
              <w:jc w:val="center"/>
            </w:pPr>
            <w:r>
              <w:t>1</w:t>
            </w:r>
          </w:p>
        </w:tc>
      </w:tr>
      <w:tr w:rsidR="00927E38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Представление сведений государственного </w:t>
            </w:r>
            <w:proofErr w:type="spellStart"/>
            <w:r>
              <w:rPr>
                <w:rFonts w:ascii="Calibri" w:hAnsi="Calibri" w:cs="Calibri"/>
              </w:rPr>
              <w:t>охотхозяйственного</w:t>
            </w:r>
            <w:proofErr w:type="spellEnd"/>
            <w:r>
              <w:rPr>
                <w:rFonts w:ascii="Calibri" w:hAnsi="Calibri" w:cs="Calibri"/>
              </w:rPr>
              <w:t xml:space="preserve"> реестра в Минприроды России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>
            <w:pPr>
              <w:jc w:val="center"/>
            </w:pPr>
            <w:r>
              <w:t>1</w:t>
            </w:r>
          </w:p>
        </w:tc>
      </w:tr>
    </w:tbl>
    <w:p w:rsidR="00BE2E83" w:rsidRDefault="00AA3DDD" w:rsidP="00342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D752F">
        <w:rPr>
          <w:rFonts w:cs="Calibri"/>
          <w:sz w:val="24"/>
          <w:szCs w:val="24"/>
        </w:rPr>
        <w:t xml:space="preserve">Примечание: </w:t>
      </w:r>
    </w:p>
    <w:p w:rsidR="007F23B7" w:rsidRDefault="00342C8E" w:rsidP="007F2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D752F">
        <w:rPr>
          <w:rFonts w:cs="Calibri"/>
          <w:sz w:val="24"/>
          <w:szCs w:val="24"/>
        </w:rPr>
        <w:t>*</w:t>
      </w:r>
      <w:r w:rsidR="00AA3DDD" w:rsidRPr="007D752F">
        <w:rPr>
          <w:rFonts w:cs="Calibri"/>
          <w:sz w:val="24"/>
          <w:szCs w:val="24"/>
        </w:rPr>
        <w:t>Лимиты на добычу косули, оленя благородного, дикого северного оленя, соболя на Ленинградскую область не устанавливались.</w:t>
      </w:r>
    </w:p>
    <w:p w:rsidR="00927E38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**</w:t>
      </w:r>
      <w:r w:rsidRPr="00927E38">
        <w:rPr>
          <w:rFonts w:cs="Calibri"/>
          <w:sz w:val="24"/>
          <w:szCs w:val="24"/>
        </w:rPr>
        <w:t>Показатель продуктивности превышает плановый в связи с изменением такс для расчета продуктивности угодий</w:t>
      </w:r>
    </w:p>
    <w:p w:rsidR="003877EC" w:rsidRDefault="00BE2E83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**</w:t>
      </w:r>
      <w:r w:rsidR="00927E38"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</w:rPr>
        <w:t>Лимиты добычи охотничьих ресурсов утверждались двумя постановлениями Губернатора Ленинградской области.</w:t>
      </w:r>
    </w:p>
    <w:p w:rsidR="00927E38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27E38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27E38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bookmarkStart w:id="2" w:name="_GoBack"/>
      <w:bookmarkEnd w:id="2"/>
    </w:p>
    <w:p w:rsidR="00927E38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27E38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27E38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27E38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27E38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27E38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27E38" w:rsidRPr="007D752F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927E38" w:rsidRPr="007D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B7"/>
    <w:rsid w:val="00020A0A"/>
    <w:rsid w:val="00153BA0"/>
    <w:rsid w:val="001A6482"/>
    <w:rsid w:val="0028053C"/>
    <w:rsid w:val="00342C8E"/>
    <w:rsid w:val="00346C8F"/>
    <w:rsid w:val="0037588C"/>
    <w:rsid w:val="003877EC"/>
    <w:rsid w:val="003C08D3"/>
    <w:rsid w:val="003C2CF7"/>
    <w:rsid w:val="004103C8"/>
    <w:rsid w:val="00552F2C"/>
    <w:rsid w:val="005E054C"/>
    <w:rsid w:val="0064033C"/>
    <w:rsid w:val="006A15B2"/>
    <w:rsid w:val="007D752F"/>
    <w:rsid w:val="007F23B7"/>
    <w:rsid w:val="00863159"/>
    <w:rsid w:val="008D1D35"/>
    <w:rsid w:val="0090558B"/>
    <w:rsid w:val="00927E38"/>
    <w:rsid w:val="009A1418"/>
    <w:rsid w:val="009D2810"/>
    <w:rsid w:val="009D4F88"/>
    <w:rsid w:val="00A0701F"/>
    <w:rsid w:val="00A7116E"/>
    <w:rsid w:val="00AA3DDD"/>
    <w:rsid w:val="00AA58F7"/>
    <w:rsid w:val="00BE2E83"/>
    <w:rsid w:val="00C56B77"/>
    <w:rsid w:val="00CF7A98"/>
    <w:rsid w:val="00D3015A"/>
    <w:rsid w:val="00DB2040"/>
    <w:rsid w:val="00E76318"/>
    <w:rsid w:val="00F00EE6"/>
    <w:rsid w:val="00F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2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2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Наталья Владимировна ЗАПОРОЖЕЦ</cp:lastModifiedBy>
  <cp:revision>3</cp:revision>
  <cp:lastPrinted>2015-06-08T07:15:00Z</cp:lastPrinted>
  <dcterms:created xsi:type="dcterms:W3CDTF">2020-07-24T09:37:00Z</dcterms:created>
  <dcterms:modified xsi:type="dcterms:W3CDTF">2020-07-24T09:48:00Z</dcterms:modified>
</cp:coreProperties>
</file>