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82" w:rsidRPr="00D16C82" w:rsidRDefault="00D16C82" w:rsidP="00D16C82">
      <w:pPr>
        <w:ind w:left="9912"/>
        <w:jc w:val="right"/>
        <w:rPr>
          <w:b/>
          <w:sz w:val="22"/>
          <w:szCs w:val="22"/>
        </w:rPr>
      </w:pPr>
      <w:r w:rsidRPr="00D16C82">
        <w:rPr>
          <w:b/>
          <w:sz w:val="22"/>
          <w:szCs w:val="22"/>
        </w:rPr>
        <w:t xml:space="preserve">Проект </w:t>
      </w:r>
    </w:p>
    <w:p w:rsidR="00D16C82" w:rsidRDefault="00D16C82" w:rsidP="00D16C82">
      <w:pPr>
        <w:ind w:left="9912"/>
        <w:rPr>
          <w:sz w:val="22"/>
          <w:szCs w:val="22"/>
        </w:rPr>
      </w:pPr>
    </w:p>
    <w:p w:rsidR="00D16C82" w:rsidRDefault="00D16C82" w:rsidP="00D16C82">
      <w:pPr>
        <w:ind w:left="9912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D16C82" w:rsidRDefault="00D16C82" w:rsidP="00D16C82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Распоряжением комитета по охране, контролю и регулированию использования объектов животного мира Ленинградской области </w:t>
      </w:r>
    </w:p>
    <w:p w:rsidR="00D16C82" w:rsidRDefault="00D16C82" w:rsidP="00D16C82">
      <w:pPr>
        <w:ind w:left="991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от «    »        2018  г.             №   </w:t>
      </w:r>
    </w:p>
    <w:p w:rsidR="00D16C82" w:rsidRDefault="00D16C82" w:rsidP="00D16C82">
      <w:pPr>
        <w:ind w:left="9912"/>
        <w:rPr>
          <w:sz w:val="22"/>
          <w:szCs w:val="22"/>
          <w:u w:val="single"/>
        </w:rPr>
      </w:pPr>
      <w:r>
        <w:rPr>
          <w:sz w:val="22"/>
          <w:szCs w:val="22"/>
        </w:rPr>
        <w:t>(приложение 1)</w:t>
      </w:r>
    </w:p>
    <w:p w:rsidR="00D16C82" w:rsidRDefault="00D16C82" w:rsidP="00D16C82">
      <w:pPr>
        <w:rPr>
          <w:sz w:val="22"/>
          <w:szCs w:val="22"/>
        </w:rPr>
      </w:pPr>
    </w:p>
    <w:p w:rsidR="00D16C82" w:rsidRPr="005B1F1D" w:rsidRDefault="00D16C82" w:rsidP="00D16C82">
      <w:pPr>
        <w:jc w:val="center"/>
        <w:rPr>
          <w:b/>
          <w:sz w:val="22"/>
          <w:szCs w:val="22"/>
        </w:rPr>
      </w:pPr>
    </w:p>
    <w:p w:rsidR="00095BF8" w:rsidRPr="005B1F1D" w:rsidRDefault="00095BF8" w:rsidP="00D16C82">
      <w:pPr>
        <w:jc w:val="center"/>
        <w:rPr>
          <w:b/>
          <w:sz w:val="22"/>
          <w:szCs w:val="22"/>
        </w:rPr>
      </w:pPr>
    </w:p>
    <w:p w:rsidR="00D16C82" w:rsidRPr="005B1F1D" w:rsidRDefault="00D16C82" w:rsidP="00D16C82">
      <w:pPr>
        <w:jc w:val="center"/>
        <w:rPr>
          <w:b/>
          <w:sz w:val="22"/>
          <w:szCs w:val="22"/>
        </w:rPr>
      </w:pPr>
      <w:r w:rsidRPr="005B1F1D">
        <w:rPr>
          <w:b/>
          <w:sz w:val="22"/>
          <w:szCs w:val="22"/>
        </w:rPr>
        <w:t>План противодействия коррупции</w:t>
      </w:r>
    </w:p>
    <w:p w:rsidR="00D16C82" w:rsidRPr="005B1F1D" w:rsidRDefault="00D16C82" w:rsidP="00D16C82">
      <w:pPr>
        <w:jc w:val="center"/>
        <w:rPr>
          <w:b/>
          <w:sz w:val="22"/>
          <w:szCs w:val="22"/>
        </w:rPr>
      </w:pPr>
      <w:r w:rsidRPr="005B1F1D">
        <w:rPr>
          <w:b/>
          <w:sz w:val="22"/>
          <w:szCs w:val="22"/>
        </w:rPr>
        <w:t xml:space="preserve"> в комитете по охране, контролю и регулированию использования объектов животного мира Ленинградской области</w:t>
      </w:r>
    </w:p>
    <w:p w:rsidR="00D16C82" w:rsidRPr="005B1F1D" w:rsidRDefault="00D16C82" w:rsidP="00D16C82">
      <w:pPr>
        <w:jc w:val="center"/>
        <w:rPr>
          <w:b/>
          <w:sz w:val="22"/>
          <w:szCs w:val="22"/>
        </w:rPr>
      </w:pPr>
      <w:r w:rsidRPr="005B1F1D">
        <w:rPr>
          <w:b/>
          <w:sz w:val="22"/>
          <w:szCs w:val="22"/>
        </w:rPr>
        <w:t>на  2018 – 2020 годы</w:t>
      </w:r>
    </w:p>
    <w:p w:rsidR="00D16C82" w:rsidRPr="005B1F1D" w:rsidRDefault="00D16C82" w:rsidP="00D16C82">
      <w:pPr>
        <w:jc w:val="center"/>
        <w:rPr>
          <w:b/>
          <w:sz w:val="22"/>
          <w:szCs w:val="22"/>
        </w:rPr>
      </w:pPr>
    </w:p>
    <w:p w:rsidR="00D16C82" w:rsidRPr="005B1F1D" w:rsidRDefault="00D16C82" w:rsidP="00D16C82">
      <w:pPr>
        <w:jc w:val="center"/>
        <w:rPr>
          <w:sz w:val="22"/>
          <w:szCs w:val="22"/>
        </w:rPr>
      </w:pPr>
    </w:p>
    <w:p w:rsidR="00095BF8" w:rsidRPr="005B1F1D" w:rsidRDefault="00095BF8" w:rsidP="00D16C82">
      <w:pPr>
        <w:jc w:val="center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3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8396"/>
        <w:gridCol w:w="16"/>
        <w:gridCol w:w="14"/>
        <w:gridCol w:w="102"/>
        <w:gridCol w:w="43"/>
        <w:gridCol w:w="1928"/>
        <w:gridCol w:w="22"/>
        <w:gridCol w:w="17"/>
        <w:gridCol w:w="14"/>
        <w:gridCol w:w="9"/>
        <w:gridCol w:w="2063"/>
        <w:gridCol w:w="14"/>
        <w:gridCol w:w="13"/>
        <w:gridCol w:w="128"/>
        <w:gridCol w:w="1854"/>
        <w:gridCol w:w="18"/>
      </w:tblGrid>
      <w:tr w:rsidR="00D16C82" w:rsidRPr="005B1F1D" w:rsidTr="00054968">
        <w:trPr>
          <w:trHeight w:val="5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2" w:rsidRPr="005B1F1D" w:rsidRDefault="00D16C82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№</w:t>
            </w:r>
            <w:proofErr w:type="gramStart"/>
            <w:r w:rsidRPr="005B1F1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B1F1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2" w:rsidRPr="005B1F1D" w:rsidRDefault="00D16C82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2" w:rsidRPr="005B1F1D" w:rsidRDefault="00D16C82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2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2" w:rsidRPr="005B1F1D" w:rsidRDefault="00D16C82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Сроки реализации</w:t>
            </w:r>
          </w:p>
          <w:p w:rsidR="00D16C82" w:rsidRPr="005B1F1D" w:rsidRDefault="00D16C82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D16C82" w:rsidRPr="005B1F1D" w:rsidRDefault="00D16C82" w:rsidP="00EF6B5B">
            <w:pPr>
              <w:spacing w:after="200" w:line="276" w:lineRule="auto"/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Ожидаемый результат</w:t>
            </w:r>
          </w:p>
        </w:tc>
      </w:tr>
      <w:tr w:rsidR="00D16C82" w:rsidRPr="005B1F1D" w:rsidTr="00054968">
        <w:trPr>
          <w:trHeight w:val="5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82" w:rsidRPr="005B1F1D" w:rsidRDefault="00D16C82" w:rsidP="00D16C82">
            <w:pPr>
              <w:spacing w:after="200" w:line="276" w:lineRule="auto"/>
              <w:rPr>
                <w:sz w:val="22"/>
                <w:szCs w:val="22"/>
              </w:rPr>
            </w:pPr>
            <w:r w:rsidRPr="005B1F1D">
              <w:rPr>
                <w:b/>
                <w:sz w:val="22"/>
                <w:szCs w:val="22"/>
                <w:lang w:eastAsia="en-US"/>
              </w:rPr>
              <w:t xml:space="preserve">                                  Организационные и правовые  меры обеспечения противодействия коррупции</w:t>
            </w:r>
          </w:p>
        </w:tc>
      </w:tr>
      <w:tr w:rsidR="00D16C82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 xml:space="preserve">Организация контроля председателем комитета </w:t>
            </w:r>
            <w:r w:rsidRPr="005B1F1D">
              <w:rPr>
                <w:rStyle w:val="blk"/>
                <w:sz w:val="22"/>
                <w:szCs w:val="22"/>
                <w:lang w:eastAsia="en-US"/>
              </w:rPr>
              <w:t xml:space="preserve"> </w:t>
            </w:r>
            <w:r w:rsidRPr="005B1F1D">
              <w:rPr>
                <w:sz w:val="22"/>
                <w:szCs w:val="22"/>
                <w:lang w:eastAsia="en-US"/>
              </w:rPr>
              <w:t>за подготовкой и исполнением мероприятий плана противодействия коррупции в комитете, а также плана противодействия коррупции в Ленинградской области на 2018-2020 годы, принятие соответствующих мер за неисполнение мероприятий планов</w:t>
            </w:r>
          </w:p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Председатель комитета </w:t>
            </w:r>
          </w:p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В течение</w:t>
            </w:r>
          </w:p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2018-</w:t>
            </w:r>
            <w:r w:rsidR="00054968"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2020 </w:t>
            </w: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годов</w:t>
            </w:r>
          </w:p>
          <w:p w:rsidR="00F729C9" w:rsidRPr="005B1F1D" w:rsidRDefault="00F729C9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(ежеквартально)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D16C82" w:rsidRPr="005B1F1D" w:rsidRDefault="00F729C9" w:rsidP="00EF6B5B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 xml:space="preserve">Своевременное исполнение мероприятий </w:t>
            </w:r>
          </w:p>
        </w:tc>
      </w:tr>
      <w:tr w:rsidR="00D16C82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D16C82">
            <w:pPr>
              <w:pStyle w:val="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left"/>
              <w:rPr>
                <w:sz w:val="22"/>
                <w:szCs w:val="22"/>
                <w:shd w:val="clear" w:color="auto" w:fill="FFFFFF"/>
              </w:rPr>
            </w:pPr>
            <w:r w:rsidRPr="005B1F1D">
              <w:rPr>
                <w:sz w:val="22"/>
                <w:szCs w:val="22"/>
                <w:shd w:val="clear" w:color="auto" w:fill="FFFFFF"/>
              </w:rPr>
              <w:t xml:space="preserve">Проведение </w:t>
            </w:r>
            <w:proofErr w:type="gramStart"/>
            <w:r w:rsidRPr="005B1F1D">
              <w:rPr>
                <w:sz w:val="22"/>
                <w:szCs w:val="22"/>
                <w:shd w:val="clear" w:color="auto" w:fill="FFFFFF"/>
              </w:rPr>
              <w:t xml:space="preserve">анализа результатов </w:t>
            </w:r>
            <w:r w:rsidR="000F39FB" w:rsidRPr="005B1F1D">
              <w:rPr>
                <w:sz w:val="22"/>
                <w:szCs w:val="22"/>
                <w:shd w:val="clear" w:color="auto" w:fill="FFFFFF"/>
              </w:rPr>
              <w:t xml:space="preserve">выполнения мероприятий Плана </w:t>
            </w:r>
            <w:r w:rsidRPr="005B1F1D">
              <w:rPr>
                <w:sz w:val="22"/>
                <w:szCs w:val="22"/>
                <w:shd w:val="clear" w:color="auto" w:fill="FFFFFF"/>
              </w:rPr>
              <w:t>противодействия коррупции</w:t>
            </w:r>
            <w:proofErr w:type="gramEnd"/>
            <w:r w:rsidRPr="005B1F1D">
              <w:rPr>
                <w:sz w:val="22"/>
                <w:szCs w:val="22"/>
                <w:shd w:val="clear" w:color="auto" w:fill="FFFFFF"/>
              </w:rPr>
              <w:t xml:space="preserve"> в Ленинградской области на 2018-2020 годы и представление данной информации в аппарат Губернатора и Правительства </w:t>
            </w:r>
          </w:p>
          <w:p w:rsidR="00D16C82" w:rsidRPr="005B1F1D" w:rsidRDefault="00D16C82" w:rsidP="00D16C82">
            <w:pPr>
              <w:pStyle w:val="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left"/>
              <w:rPr>
                <w:sz w:val="22"/>
                <w:szCs w:val="22"/>
                <w:shd w:val="clear" w:color="auto" w:fill="FFFFFF"/>
              </w:rPr>
            </w:pPr>
            <w:r w:rsidRPr="005B1F1D">
              <w:rPr>
                <w:sz w:val="22"/>
                <w:szCs w:val="22"/>
                <w:shd w:val="clear" w:color="auto" w:fill="FFFFFF"/>
              </w:rPr>
              <w:t>Ленинградской области</w:t>
            </w:r>
          </w:p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Заместитель председателя комитета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01" w:rsidRPr="005B1F1D" w:rsidRDefault="004B0E01" w:rsidP="004B0E01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 10 июля 2019 года,</w:t>
            </w:r>
          </w:p>
          <w:p w:rsidR="004B0E01" w:rsidRPr="005B1F1D" w:rsidRDefault="004B0E01" w:rsidP="004B0E01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 15 января 2020 года</w:t>
            </w:r>
          </w:p>
          <w:p w:rsidR="004B0E01" w:rsidRPr="005B1F1D" w:rsidRDefault="004B0E01" w:rsidP="004B0E01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 10 июля 2020 года,</w:t>
            </w:r>
          </w:p>
          <w:p w:rsidR="00D16C82" w:rsidRPr="005B1F1D" w:rsidRDefault="004B0E01" w:rsidP="004B0E01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 25 декабря 2020 года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D16C82" w:rsidRPr="005B1F1D" w:rsidRDefault="00D16C82" w:rsidP="00EF6B5B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  <w:lang w:eastAsia="en-US"/>
              </w:rPr>
              <w:t>Повышение эффективности работы в сфере противодействия коррупции,</w:t>
            </w:r>
            <w:r w:rsidRPr="005B1F1D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r w:rsidRPr="005B1F1D">
              <w:rPr>
                <w:sz w:val="22"/>
                <w:szCs w:val="22"/>
                <w:lang w:eastAsia="en-US"/>
              </w:rPr>
              <w:t>предупреждение коррупционных правонарушений</w:t>
            </w:r>
            <w:r w:rsidRPr="005B1F1D">
              <w:rPr>
                <w:sz w:val="22"/>
                <w:szCs w:val="22"/>
                <w:u w:val="single"/>
                <w:lang w:eastAsia="en-US"/>
              </w:rPr>
              <w:t xml:space="preserve">  </w:t>
            </w:r>
          </w:p>
        </w:tc>
      </w:tr>
      <w:tr w:rsidR="00D16C82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</w:p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A42C77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Начальник отдела </w:t>
            </w:r>
            <w:r w:rsidR="00D16C82" w:rsidRPr="005B1F1D">
              <w:rPr>
                <w:color w:val="000000" w:themeColor="text1"/>
                <w:sz w:val="22"/>
                <w:szCs w:val="22"/>
                <w:lang w:eastAsia="en-US"/>
              </w:rPr>
              <w:t>административной практики и оперативной работы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В течение </w:t>
            </w:r>
          </w:p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2018</w:t>
            </w:r>
            <w:r w:rsidR="00054968" w:rsidRPr="005B1F1D">
              <w:rPr>
                <w:color w:val="000000" w:themeColor="text1"/>
                <w:sz w:val="22"/>
                <w:szCs w:val="22"/>
                <w:lang w:eastAsia="en-US"/>
              </w:rPr>
              <w:t>-2020</w:t>
            </w: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годов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D16C82" w:rsidRPr="005B1F1D" w:rsidRDefault="00D16C82" w:rsidP="00EF6B5B">
            <w:pPr>
              <w:rPr>
                <w:sz w:val="22"/>
                <w:szCs w:val="22"/>
              </w:rPr>
            </w:pPr>
            <w:proofErr w:type="gramStart"/>
            <w:r w:rsidRPr="005B1F1D">
              <w:rPr>
                <w:sz w:val="22"/>
                <w:szCs w:val="22"/>
              </w:rPr>
              <w:t>Своевременное внесение изменений в нормативные правовые акта Ленинградской области</w:t>
            </w:r>
            <w:proofErr w:type="gramEnd"/>
          </w:p>
          <w:p w:rsidR="00D16C82" w:rsidRPr="005B1F1D" w:rsidRDefault="00D16C82" w:rsidP="00EF6B5B">
            <w:pPr>
              <w:rPr>
                <w:sz w:val="22"/>
                <w:szCs w:val="22"/>
              </w:rPr>
            </w:pPr>
          </w:p>
        </w:tc>
      </w:tr>
      <w:tr w:rsidR="00D16C82" w:rsidRPr="005B1F1D" w:rsidTr="00054968">
        <w:trPr>
          <w:trHeight w:val="28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 xml:space="preserve">Проведение антикоррупционной экспертизы нормативных правовых актов комитета </w:t>
            </w:r>
            <w:r w:rsidRPr="005B1F1D">
              <w:rPr>
                <w:rStyle w:val="blk"/>
                <w:sz w:val="22"/>
                <w:szCs w:val="22"/>
                <w:highlight w:val="cyan"/>
                <w:lang w:eastAsia="en-US"/>
              </w:rPr>
              <w:t xml:space="preserve"> </w:t>
            </w:r>
            <w:r w:rsidRPr="005B1F1D">
              <w:rPr>
                <w:sz w:val="22"/>
                <w:szCs w:val="22"/>
                <w:lang w:eastAsia="en-US"/>
              </w:rPr>
              <w:t>при мониторинге их применения и проектов нормативных правовых актов комитета при проведении их правовой (юридической) экспертизы.</w:t>
            </w:r>
          </w:p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Размещение проектов нормативных правовых актов на официальном сайте комитета в информационно-телекоммуникационной сети «Интернет» для организации проведения независимой экспертизы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Начальник отдела административной практики и оперативной работы комитета,</w:t>
            </w:r>
          </w:p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Руководители структурных подразделений</w:t>
            </w:r>
          </w:p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3944E4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D16C82"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течение 2018-</w:t>
            </w:r>
            <w:r w:rsidR="00054968" w:rsidRPr="005B1F1D">
              <w:rPr>
                <w:color w:val="000000" w:themeColor="text1"/>
                <w:sz w:val="22"/>
                <w:szCs w:val="22"/>
                <w:lang w:eastAsia="en-US"/>
              </w:rPr>
              <w:t>2020</w:t>
            </w:r>
            <w:r w:rsidR="00D16C82"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D16C82" w:rsidRPr="005B1F1D" w:rsidRDefault="00D16C82" w:rsidP="00EF6B5B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 xml:space="preserve">Выявление в нормативных правовых актах и их проектах </w:t>
            </w:r>
            <w:proofErr w:type="spellStart"/>
            <w:r w:rsidRPr="005B1F1D">
              <w:rPr>
                <w:sz w:val="22"/>
                <w:szCs w:val="22"/>
              </w:rPr>
              <w:t>коррупциогенных</w:t>
            </w:r>
            <w:proofErr w:type="spellEnd"/>
            <w:r w:rsidRPr="005B1F1D">
              <w:rPr>
                <w:sz w:val="22"/>
                <w:szCs w:val="22"/>
              </w:rPr>
              <w:t xml:space="preserve"> </w:t>
            </w:r>
          </w:p>
          <w:p w:rsidR="00D16C82" w:rsidRPr="005B1F1D" w:rsidRDefault="00D16C82" w:rsidP="00EF6B5B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факторов, и их  последующее исключение</w:t>
            </w:r>
          </w:p>
        </w:tc>
      </w:tr>
      <w:tr w:rsidR="00D16C82" w:rsidRPr="005B1F1D" w:rsidTr="00054968">
        <w:trPr>
          <w:trHeight w:val="15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 xml:space="preserve">Анализ проектов нормативных правовых актов, разрабатываемых комитетом, на выявление в них </w:t>
            </w:r>
            <w:proofErr w:type="spellStart"/>
            <w:r w:rsidRPr="005B1F1D">
              <w:rPr>
                <w:sz w:val="22"/>
                <w:szCs w:val="22"/>
                <w:lang w:eastAsia="en-US"/>
              </w:rPr>
              <w:t>коррупциогенных</w:t>
            </w:r>
            <w:proofErr w:type="spellEnd"/>
            <w:r w:rsidRPr="005B1F1D">
              <w:rPr>
                <w:sz w:val="22"/>
                <w:szCs w:val="22"/>
                <w:lang w:eastAsia="en-US"/>
              </w:rPr>
              <w:t xml:space="preserve">  факторов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Отдел административной практики и оперативной работы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Постоянно </w:t>
            </w:r>
          </w:p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в течение 2018-</w:t>
            </w:r>
            <w:r w:rsidR="00054968" w:rsidRPr="005B1F1D">
              <w:rPr>
                <w:color w:val="000000" w:themeColor="text1"/>
                <w:sz w:val="22"/>
                <w:szCs w:val="22"/>
                <w:lang w:eastAsia="en-US"/>
              </w:rPr>
              <w:t>2020</w:t>
            </w: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2000" w:type="dxa"/>
            <w:gridSpan w:val="3"/>
            <w:shd w:val="clear" w:color="auto" w:fill="auto"/>
          </w:tcPr>
          <w:tbl>
            <w:tblPr>
              <w:tblpPr w:leftFromText="180" w:rightFromText="180" w:bottomFromText="200" w:vertAnchor="text" w:horzAnchor="margin" w:tblpY="13"/>
              <w:tblW w:w="155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00"/>
            </w:tblGrid>
            <w:tr w:rsidR="00D16C82" w:rsidRPr="005B1F1D" w:rsidTr="00EF6B5B">
              <w:trPr>
                <w:trHeight w:val="2403"/>
              </w:trPr>
              <w:tc>
                <w:tcPr>
                  <w:tcW w:w="155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16C82" w:rsidRPr="005B1F1D" w:rsidRDefault="00D16C82" w:rsidP="00EF6B5B">
                  <w:pPr>
                    <w:rPr>
                      <w:sz w:val="22"/>
                      <w:szCs w:val="22"/>
                    </w:rPr>
                  </w:pPr>
                  <w:r w:rsidRPr="005B1F1D">
                    <w:rPr>
                      <w:sz w:val="22"/>
                      <w:szCs w:val="22"/>
                    </w:rPr>
                    <w:t xml:space="preserve">Выявление </w:t>
                  </w:r>
                </w:p>
                <w:p w:rsidR="00D16C82" w:rsidRPr="005B1F1D" w:rsidRDefault="00D16C82" w:rsidP="00EF6B5B">
                  <w:pPr>
                    <w:rPr>
                      <w:sz w:val="22"/>
                      <w:szCs w:val="22"/>
                    </w:rPr>
                  </w:pPr>
                  <w:r w:rsidRPr="005B1F1D">
                    <w:rPr>
                      <w:sz w:val="22"/>
                      <w:szCs w:val="22"/>
                    </w:rPr>
                    <w:t xml:space="preserve">в нормативных </w:t>
                  </w:r>
                </w:p>
                <w:p w:rsidR="00D16C82" w:rsidRPr="005B1F1D" w:rsidRDefault="00D16C82" w:rsidP="00EF6B5B">
                  <w:pPr>
                    <w:rPr>
                      <w:sz w:val="22"/>
                      <w:szCs w:val="22"/>
                    </w:rPr>
                  </w:pPr>
                  <w:r w:rsidRPr="005B1F1D">
                    <w:rPr>
                      <w:sz w:val="22"/>
                      <w:szCs w:val="22"/>
                    </w:rPr>
                    <w:t xml:space="preserve">правовых </w:t>
                  </w:r>
                  <w:proofErr w:type="gramStart"/>
                  <w:r w:rsidRPr="005B1F1D">
                    <w:rPr>
                      <w:sz w:val="22"/>
                      <w:szCs w:val="22"/>
                    </w:rPr>
                    <w:t>актах</w:t>
                  </w:r>
                  <w:proofErr w:type="gramEnd"/>
                  <w:r w:rsidRPr="005B1F1D">
                    <w:rPr>
                      <w:sz w:val="22"/>
                      <w:szCs w:val="22"/>
                    </w:rPr>
                    <w:t xml:space="preserve"> </w:t>
                  </w:r>
                </w:p>
                <w:p w:rsidR="00D16C82" w:rsidRPr="005B1F1D" w:rsidRDefault="00D16C82" w:rsidP="00EF6B5B">
                  <w:pPr>
                    <w:rPr>
                      <w:sz w:val="22"/>
                      <w:szCs w:val="22"/>
                    </w:rPr>
                  </w:pPr>
                  <w:r w:rsidRPr="005B1F1D">
                    <w:rPr>
                      <w:sz w:val="22"/>
                      <w:szCs w:val="22"/>
                    </w:rPr>
                    <w:t xml:space="preserve">и их </w:t>
                  </w:r>
                  <w:proofErr w:type="gramStart"/>
                  <w:r w:rsidRPr="005B1F1D">
                    <w:rPr>
                      <w:sz w:val="22"/>
                      <w:szCs w:val="22"/>
                    </w:rPr>
                    <w:t>проектах</w:t>
                  </w:r>
                  <w:proofErr w:type="gramEnd"/>
                  <w:r w:rsidRPr="005B1F1D">
                    <w:rPr>
                      <w:sz w:val="22"/>
                      <w:szCs w:val="22"/>
                    </w:rPr>
                    <w:t xml:space="preserve"> </w:t>
                  </w:r>
                </w:p>
                <w:p w:rsidR="00D16C82" w:rsidRPr="005B1F1D" w:rsidRDefault="00D16C82" w:rsidP="00EF6B5B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B1F1D">
                    <w:rPr>
                      <w:sz w:val="22"/>
                      <w:szCs w:val="22"/>
                    </w:rPr>
                    <w:t>коррупциогенных</w:t>
                  </w:r>
                  <w:proofErr w:type="spellEnd"/>
                  <w:r w:rsidRPr="005B1F1D">
                    <w:rPr>
                      <w:sz w:val="22"/>
                      <w:szCs w:val="22"/>
                    </w:rPr>
                    <w:t xml:space="preserve"> </w:t>
                  </w:r>
                </w:p>
                <w:p w:rsidR="00D16C82" w:rsidRPr="005B1F1D" w:rsidRDefault="00D16C82" w:rsidP="00EF6B5B">
                  <w:pPr>
                    <w:rPr>
                      <w:sz w:val="22"/>
                      <w:szCs w:val="22"/>
                    </w:rPr>
                  </w:pPr>
                  <w:r w:rsidRPr="005B1F1D">
                    <w:rPr>
                      <w:sz w:val="22"/>
                      <w:szCs w:val="22"/>
                    </w:rPr>
                    <w:t>факторов,</w:t>
                  </w:r>
                </w:p>
                <w:p w:rsidR="00D16C82" w:rsidRPr="005B1F1D" w:rsidRDefault="00D16C82" w:rsidP="00EF6B5B">
                  <w:pPr>
                    <w:rPr>
                      <w:sz w:val="22"/>
                      <w:szCs w:val="22"/>
                    </w:rPr>
                  </w:pPr>
                  <w:r w:rsidRPr="005B1F1D">
                    <w:rPr>
                      <w:sz w:val="22"/>
                      <w:szCs w:val="22"/>
                    </w:rPr>
                    <w:t xml:space="preserve"> и их  </w:t>
                  </w:r>
                </w:p>
                <w:p w:rsidR="00D16C82" w:rsidRPr="005B1F1D" w:rsidRDefault="00D16C82" w:rsidP="00EF6B5B">
                  <w:pPr>
                    <w:rPr>
                      <w:sz w:val="22"/>
                      <w:szCs w:val="22"/>
                    </w:rPr>
                  </w:pPr>
                  <w:r w:rsidRPr="005B1F1D">
                    <w:rPr>
                      <w:sz w:val="22"/>
                      <w:szCs w:val="22"/>
                    </w:rPr>
                    <w:t xml:space="preserve">последующее </w:t>
                  </w:r>
                </w:p>
                <w:p w:rsidR="00D16C82" w:rsidRPr="005B1F1D" w:rsidRDefault="00D16C82" w:rsidP="00EF6B5B">
                  <w:pPr>
                    <w:rPr>
                      <w:sz w:val="22"/>
                      <w:szCs w:val="22"/>
                    </w:rPr>
                  </w:pPr>
                  <w:r w:rsidRPr="005B1F1D">
                    <w:rPr>
                      <w:sz w:val="22"/>
                      <w:szCs w:val="22"/>
                    </w:rPr>
                    <w:t>исключение</w:t>
                  </w:r>
                </w:p>
              </w:tc>
            </w:tr>
          </w:tbl>
          <w:p w:rsidR="00D16C82" w:rsidRPr="005B1F1D" w:rsidRDefault="00D16C82" w:rsidP="00EF6B5B">
            <w:pPr>
              <w:rPr>
                <w:sz w:val="22"/>
                <w:szCs w:val="22"/>
              </w:rPr>
            </w:pPr>
          </w:p>
        </w:tc>
      </w:tr>
      <w:tr w:rsidR="00D16C82" w:rsidRPr="005B1F1D" w:rsidTr="00054968">
        <w:trPr>
          <w:trHeight w:val="9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 xml:space="preserve">Своевременное приведение нормативных правовых актов в соответствие с действующим законодательством 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Постоянно </w:t>
            </w:r>
          </w:p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в течение 2018-</w:t>
            </w:r>
            <w:r w:rsidR="00054968" w:rsidRPr="005B1F1D">
              <w:rPr>
                <w:color w:val="000000" w:themeColor="text1"/>
                <w:sz w:val="22"/>
                <w:szCs w:val="22"/>
                <w:lang w:eastAsia="en-US"/>
              </w:rPr>
              <w:t>2020</w:t>
            </w: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D16C82" w:rsidRPr="005B1F1D" w:rsidRDefault="00D16C82" w:rsidP="00EF6B5B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Предупреждение коррупционных  правонарушений</w:t>
            </w:r>
          </w:p>
        </w:tc>
      </w:tr>
      <w:tr w:rsidR="00D16C82" w:rsidRPr="005B1F1D" w:rsidTr="00054968">
        <w:trPr>
          <w:trHeight w:val="9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Направление в Прокуратуру Ленинградской области, Ленинградскую межрайонную природоохранную прокуратуру проектов нормативных правовых актов комитета на антикоррупционную экспертизу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Постоянно по мере разработки</w:t>
            </w:r>
          </w:p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в течение 2018-</w:t>
            </w:r>
            <w:r w:rsidR="00054968" w:rsidRPr="005B1F1D">
              <w:rPr>
                <w:color w:val="000000" w:themeColor="text1"/>
                <w:sz w:val="22"/>
                <w:szCs w:val="22"/>
                <w:lang w:eastAsia="en-US"/>
              </w:rPr>
              <w:t>2020</w:t>
            </w: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D16C82" w:rsidRPr="005B1F1D" w:rsidRDefault="00D16C82" w:rsidP="00EF6B5B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Предупреждение коррупционных  правонарушений</w:t>
            </w:r>
          </w:p>
        </w:tc>
      </w:tr>
      <w:tr w:rsidR="00D16C82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комитет.</w:t>
            </w:r>
          </w:p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Представление результатов в аппарат Губернатора и Правительства Ленинградской области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Начальник отдела административной практики и оперативной работы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804EE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До 10 декабря 2018,</w:t>
            </w:r>
          </w:p>
          <w:p w:rsidR="00804EE2" w:rsidRPr="005B1F1D" w:rsidRDefault="00804EE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До 10 декабря 2019,до 10 декабря 2020 года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804EE2" w:rsidRPr="005B1F1D" w:rsidRDefault="00D16C82" w:rsidP="00EF6B5B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Предупреждение</w:t>
            </w:r>
          </w:p>
          <w:p w:rsidR="00D16C82" w:rsidRPr="005B1F1D" w:rsidRDefault="00804EE2" w:rsidP="00EF6B5B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(снижение)</w:t>
            </w:r>
            <w:r w:rsidR="00D16C82" w:rsidRPr="005B1F1D">
              <w:rPr>
                <w:sz w:val="22"/>
                <w:szCs w:val="22"/>
              </w:rPr>
              <w:t xml:space="preserve"> коррупционных  правонарушений</w:t>
            </w:r>
          </w:p>
        </w:tc>
      </w:tr>
      <w:tr w:rsidR="00D16C82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 xml:space="preserve">Обеспечение направления в Законодательное собрание Ленинградской области, Управление Министерства  юстиции Российской Федерации по Ленинградской области, Прокуратуру Ленинградской области, Ленинградскую межрайонную природоохранную прокуратуру приказов комитета 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Постоянно по мере принятия</w:t>
            </w:r>
          </w:p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в течение 2018</w:t>
            </w:r>
            <w:r w:rsidR="00054968" w:rsidRPr="005B1F1D">
              <w:rPr>
                <w:color w:val="000000" w:themeColor="text1"/>
                <w:sz w:val="22"/>
                <w:szCs w:val="22"/>
                <w:lang w:eastAsia="en-US"/>
              </w:rPr>
              <w:t>-2020</w:t>
            </w: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D16C82" w:rsidRPr="005B1F1D" w:rsidRDefault="00D16C82" w:rsidP="00EF6B5B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Предупреждение коррупционных  правонарушений</w:t>
            </w:r>
          </w:p>
        </w:tc>
      </w:tr>
      <w:tr w:rsidR="00D16C82" w:rsidRPr="005B1F1D" w:rsidTr="002E6F52">
        <w:trPr>
          <w:trHeight w:val="42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054968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67688A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Повышение квалификации сотрудников комитета в сфере противодействия коррупции в соответствии с индивидуальными планами развития государственных гражданских служащих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Заместитель председателя комитета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В течение 2018-</w:t>
            </w:r>
            <w:r w:rsidR="00054968"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2020 </w:t>
            </w: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годов (в соответствии с планом обучения)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D16C82" w:rsidRPr="005B1F1D" w:rsidRDefault="00C3191F" w:rsidP="00EF6B5B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Предупреждение коррупционных  правонарушений</w:t>
            </w:r>
          </w:p>
        </w:tc>
      </w:tr>
      <w:tr w:rsidR="00D16C82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054968" w:rsidP="00EF6B5B">
            <w:pPr>
              <w:spacing w:line="276" w:lineRule="auto"/>
              <w:jc w:val="center"/>
              <w:rPr>
                <w:sz w:val="22"/>
                <w:szCs w:val="22"/>
                <w:highlight w:val="cyan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 xml:space="preserve">Организация и проведение семинаров, совещаний по обмену опытом работы в сфере противодействия и профилактики коррупции в </w:t>
            </w: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подведомственных учреждениях комитета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Заместитель председателя комитета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В течение 2018-</w:t>
            </w:r>
            <w:r w:rsidR="00054968" w:rsidRPr="005B1F1D">
              <w:rPr>
                <w:color w:val="000000" w:themeColor="text1"/>
                <w:sz w:val="22"/>
                <w:szCs w:val="22"/>
                <w:lang w:eastAsia="en-US"/>
              </w:rPr>
              <w:t>2020</w:t>
            </w: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годов 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D16C82" w:rsidRPr="005B1F1D" w:rsidRDefault="00C3191F" w:rsidP="00EF6B5B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Предупреждение коррупционных  правонарушений</w:t>
            </w:r>
          </w:p>
        </w:tc>
      </w:tr>
      <w:tr w:rsidR="000F39FB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5B1F1D" w:rsidRDefault="000F39FB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5B1F1D" w:rsidRDefault="000F39FB" w:rsidP="000F39F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Организация и проведение совещаний (информационных семинаров) с личным  составом комитета и работниками подведомственных учреждений по вопросам организации работы по противодействию коррупции, в том числе по реализации требований статьи 13.3 Федерального закона от 25.12.2008 №273-ФЗ «О противодействии коррупции»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5B1F1D" w:rsidRDefault="000F39FB" w:rsidP="000F39F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Заместитель председателя комитета</w:t>
            </w:r>
          </w:p>
          <w:p w:rsidR="000F39FB" w:rsidRPr="005B1F1D" w:rsidRDefault="000F39FB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FB" w:rsidRPr="005B1F1D" w:rsidRDefault="000F39FB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В течение 2018-2020 годов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0F39FB" w:rsidRPr="005B1F1D" w:rsidRDefault="000F39FB" w:rsidP="00EF6B5B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Предупреждение коррупционных  правонарушений</w:t>
            </w:r>
          </w:p>
        </w:tc>
      </w:tr>
      <w:tr w:rsidR="002019C5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C5" w:rsidRPr="005B1F1D" w:rsidRDefault="001B2AB9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C5" w:rsidRPr="005B1F1D" w:rsidRDefault="002019C5" w:rsidP="00EF6B5B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B1F1D">
              <w:rPr>
                <w:b/>
                <w:sz w:val="22"/>
                <w:szCs w:val="22"/>
              </w:rPr>
              <w:t xml:space="preserve">Антикоррупционный мониторинг </w:t>
            </w:r>
          </w:p>
        </w:tc>
      </w:tr>
      <w:tr w:rsidR="002019C5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C5" w:rsidRPr="005B1F1D" w:rsidRDefault="001B2AB9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2</w:t>
            </w:r>
            <w:r w:rsidR="002019C5" w:rsidRPr="005B1F1D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C5" w:rsidRPr="005B1F1D" w:rsidRDefault="002019C5" w:rsidP="00322EAD">
            <w:pPr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 xml:space="preserve">Проведение мониторинга информации о коррупционных проявлениях в деятельности должностных лиц </w:t>
            </w:r>
            <w:r w:rsidR="00322EAD" w:rsidRPr="005B1F1D">
              <w:rPr>
                <w:sz w:val="22"/>
                <w:szCs w:val="22"/>
                <w:lang w:eastAsia="en-US"/>
              </w:rPr>
              <w:t>комитета</w:t>
            </w:r>
            <w:r w:rsidRPr="005B1F1D">
              <w:rPr>
                <w:sz w:val="22"/>
                <w:szCs w:val="22"/>
                <w:lang w:eastAsia="en-US"/>
              </w:rPr>
              <w:t xml:space="preserve">, содержащейся в поступающих обращениях граждан и организаций, с ежеквартальным обобщением и рассмотрением его результатов на заседаниях комиссии по координации работы по противодействию коррупции </w:t>
            </w:r>
            <w:r w:rsidR="00322EAD" w:rsidRPr="005B1F1D">
              <w:rPr>
                <w:sz w:val="22"/>
                <w:szCs w:val="22"/>
                <w:lang w:eastAsia="en-US"/>
              </w:rPr>
              <w:t xml:space="preserve"> </w:t>
            </w:r>
            <w:r w:rsidRPr="005B1F1D">
              <w:rPr>
                <w:sz w:val="22"/>
                <w:szCs w:val="22"/>
                <w:lang w:eastAsia="en-US"/>
              </w:rPr>
              <w:t>в Ленинградской области</w:t>
            </w:r>
          </w:p>
        </w:tc>
        <w:tc>
          <w:tcPr>
            <w:tcW w:w="2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C5" w:rsidRPr="005B1F1D" w:rsidRDefault="002019C5" w:rsidP="002019C5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Заместитель председателя комитета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EAD" w:rsidRPr="005B1F1D" w:rsidRDefault="00322EAD" w:rsidP="00322EA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в течение 2018-2020 годов</w:t>
            </w:r>
          </w:p>
          <w:p w:rsidR="002019C5" w:rsidRPr="005B1F1D" w:rsidRDefault="00322EAD" w:rsidP="00322EAD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(ежеквартально)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C5" w:rsidRPr="005B1F1D" w:rsidRDefault="00322EAD" w:rsidP="000A633A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5B1F1D">
              <w:rPr>
                <w:sz w:val="22"/>
                <w:szCs w:val="22"/>
                <w:lang w:eastAsia="en-US"/>
              </w:rPr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1B2AB9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9" w:rsidRPr="005B1F1D" w:rsidRDefault="001B2AB9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AB9" w:rsidRPr="005B1F1D" w:rsidRDefault="001B2AB9" w:rsidP="001B2AB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B1F1D">
              <w:rPr>
                <w:b/>
                <w:sz w:val="22"/>
                <w:szCs w:val="22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1B2AB9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B9" w:rsidRPr="005B1F1D" w:rsidRDefault="001B2AB9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3</w:t>
            </w:r>
            <w:r w:rsidR="00A95E2E" w:rsidRPr="005B1F1D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AB9" w:rsidRPr="005B1F1D" w:rsidRDefault="001B2AB9" w:rsidP="001B2AB9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B1F1D">
              <w:rPr>
                <w:sz w:val="22"/>
                <w:szCs w:val="22"/>
              </w:rPr>
              <w:t>контроля за</w:t>
            </w:r>
            <w:proofErr w:type="gramEnd"/>
            <w:r w:rsidRPr="005B1F1D">
              <w:rPr>
                <w:sz w:val="22"/>
                <w:szCs w:val="22"/>
              </w:rPr>
              <w:t xml:space="preserve"> соблюдением требований об отсутствии конфликта интересов между участниками закупки и заказчиком, установленных п. 9 ч. 1 ст. 31 </w:t>
            </w:r>
            <w:r w:rsidRPr="005B1F1D">
              <w:rPr>
                <w:sz w:val="22"/>
                <w:szCs w:val="22"/>
              </w:rPr>
              <w:br/>
              <w:t>Федеральног</w:t>
            </w:r>
            <w:r w:rsidR="00A04DBB" w:rsidRPr="005B1F1D">
              <w:rPr>
                <w:sz w:val="22"/>
                <w:szCs w:val="22"/>
              </w:rPr>
              <w:t xml:space="preserve">о закона от 05.04.2013 № 44-ФЗ </w:t>
            </w:r>
            <w:r w:rsidRPr="005B1F1D">
              <w:rPr>
                <w:sz w:val="22"/>
                <w:szCs w:val="22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AB9" w:rsidRPr="005B1F1D" w:rsidRDefault="00A42C77" w:rsidP="00A04DBB">
            <w:pPr>
              <w:spacing w:line="276" w:lineRule="auto"/>
              <w:rPr>
                <w:b/>
                <w:sz w:val="22"/>
                <w:szCs w:val="22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Контрактная служба комитета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AB9" w:rsidRPr="005B1F1D" w:rsidRDefault="001B2AB9" w:rsidP="002A5668">
            <w:pPr>
              <w:pStyle w:val="ConsPlusNormal"/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 xml:space="preserve">в течение 2018-2020 годов </w:t>
            </w:r>
          </w:p>
          <w:p w:rsidR="001B2AB9" w:rsidRPr="005B1F1D" w:rsidRDefault="001B2AB9" w:rsidP="002A5668">
            <w:pPr>
              <w:pStyle w:val="ConsPlusNormal"/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(на постоянной основе)</w:t>
            </w:r>
          </w:p>
          <w:p w:rsidR="001B2AB9" w:rsidRPr="005B1F1D" w:rsidRDefault="001B2AB9" w:rsidP="001B2AB9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AB9" w:rsidRPr="005B1F1D" w:rsidRDefault="001B2AB9" w:rsidP="001B2AB9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Недопущение коррупционных правонарушений</w:t>
            </w:r>
          </w:p>
        </w:tc>
      </w:tr>
      <w:tr w:rsidR="00A95E2E" w:rsidRPr="005B1F1D" w:rsidTr="00054968">
        <w:trPr>
          <w:trHeight w:val="26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2E" w:rsidRPr="005B1F1D" w:rsidRDefault="00A95E2E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E2E" w:rsidRPr="005B1F1D" w:rsidRDefault="00A95E2E" w:rsidP="00A95E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Осуществление анализа сведений:</w:t>
            </w:r>
          </w:p>
          <w:p w:rsidR="00A95E2E" w:rsidRPr="005B1F1D" w:rsidRDefault="00A95E2E" w:rsidP="00A95E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- об обжаловании</w:t>
            </w:r>
            <w:r w:rsidR="00383A5F" w:rsidRPr="005B1F1D">
              <w:rPr>
                <w:rFonts w:eastAsia="Calibri"/>
                <w:sz w:val="22"/>
                <w:szCs w:val="22"/>
                <w:lang w:eastAsia="en-US"/>
              </w:rPr>
              <w:t xml:space="preserve"> закупок контрольными органами </w:t>
            </w:r>
            <w:r w:rsidRPr="005B1F1D">
              <w:rPr>
                <w:rFonts w:eastAsia="Calibri"/>
                <w:sz w:val="22"/>
                <w:szCs w:val="22"/>
                <w:lang w:eastAsia="en-US"/>
              </w:rPr>
              <w:t>в сфере закупок;</w:t>
            </w:r>
          </w:p>
          <w:p w:rsidR="00A95E2E" w:rsidRPr="005B1F1D" w:rsidRDefault="00A95E2E" w:rsidP="00A95E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A95E2E" w:rsidRPr="005B1F1D" w:rsidRDefault="00A95E2E" w:rsidP="00A95E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- о результатах обжалованию решений и предписаний контрольных органов в сфере закупок.</w:t>
            </w:r>
          </w:p>
          <w:p w:rsidR="00A95E2E" w:rsidRPr="005B1F1D" w:rsidRDefault="00A95E2E" w:rsidP="00383A5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B1F1D">
              <w:rPr>
                <w:rFonts w:eastAsia="Calibri"/>
                <w:sz w:val="22"/>
                <w:szCs w:val="22"/>
              </w:rPr>
              <w:t>По результатам проведенного анализа подготовка аналитической</w:t>
            </w:r>
            <w:r w:rsidR="00383A5F" w:rsidRPr="005B1F1D">
              <w:rPr>
                <w:rFonts w:eastAsia="Calibri"/>
                <w:sz w:val="22"/>
                <w:szCs w:val="22"/>
              </w:rPr>
              <w:t xml:space="preserve"> </w:t>
            </w:r>
            <w:r w:rsidRPr="005B1F1D">
              <w:rPr>
                <w:rFonts w:eastAsia="Calibri"/>
                <w:sz w:val="22"/>
                <w:szCs w:val="22"/>
              </w:rPr>
              <w:t>информации и направление в органы исполнительной власти, иные государственные органы и органы местного самоуправления Ленинградской области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E2E" w:rsidRPr="005B1F1D" w:rsidRDefault="00A42C77" w:rsidP="001B2AB9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Контрактная служба комитета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E01" w:rsidRPr="005B1F1D" w:rsidRDefault="004B0E01" w:rsidP="004B0E01">
            <w:pPr>
              <w:pStyle w:val="ConsPlusNormal"/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до 10 декабря 2018 года,</w:t>
            </w:r>
          </w:p>
          <w:p w:rsidR="004B0E01" w:rsidRPr="005B1F1D" w:rsidRDefault="004B0E01" w:rsidP="004B0E01">
            <w:pPr>
              <w:pStyle w:val="ConsPlusNormal"/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 xml:space="preserve">до 28 июня 2019 года, </w:t>
            </w:r>
          </w:p>
          <w:p w:rsidR="004B0E01" w:rsidRPr="005B1F1D" w:rsidRDefault="004B0E01" w:rsidP="004B0E01">
            <w:pPr>
              <w:pStyle w:val="ConsPlusNormal"/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до 10 декабря 2019 года,</w:t>
            </w:r>
          </w:p>
          <w:p w:rsidR="004B0E01" w:rsidRPr="005B1F1D" w:rsidRDefault="004B0E01" w:rsidP="004B0E01">
            <w:pPr>
              <w:pStyle w:val="ConsPlusNormal"/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до 26 июня 2020 года,</w:t>
            </w:r>
          </w:p>
          <w:p w:rsidR="00A95E2E" w:rsidRPr="005B1F1D" w:rsidRDefault="004B0E01" w:rsidP="004B0E01">
            <w:pPr>
              <w:pStyle w:val="ConsPlusNormal"/>
              <w:rPr>
                <w:sz w:val="22"/>
                <w:szCs w:val="22"/>
                <w:highlight w:val="red"/>
              </w:rPr>
            </w:pPr>
            <w:r w:rsidRPr="005B1F1D">
              <w:rPr>
                <w:sz w:val="22"/>
                <w:szCs w:val="22"/>
              </w:rPr>
              <w:t>до 10 декабря 2020 года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E2E" w:rsidRPr="005B1F1D" w:rsidRDefault="008B6ED0" w:rsidP="001B2AB9">
            <w:pPr>
              <w:spacing w:after="200" w:line="276" w:lineRule="auto"/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95471A" w:rsidRPr="005B1F1D" w:rsidTr="00054968">
        <w:trPr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1A" w:rsidRPr="005B1F1D" w:rsidRDefault="0095471A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1A" w:rsidRPr="005B1F1D" w:rsidRDefault="0095471A" w:rsidP="00303785">
            <w:pPr>
              <w:jc w:val="center"/>
              <w:rPr>
                <w:b/>
                <w:sz w:val="22"/>
                <w:szCs w:val="22"/>
              </w:rPr>
            </w:pPr>
            <w:r w:rsidRPr="005B1F1D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Организация работы в сфере противодействия коррупции в государственных организациях, подведомственных </w:t>
            </w:r>
            <w:r w:rsidRPr="005B1F1D">
              <w:rPr>
                <w:rFonts w:eastAsia="Calibri"/>
                <w:b/>
                <w:sz w:val="22"/>
                <w:szCs w:val="22"/>
                <w:lang w:eastAsia="en-US"/>
              </w:rPr>
              <w:br/>
              <w:t xml:space="preserve">органам исполнительной власти Ленинградской области </w:t>
            </w:r>
            <w:r w:rsidRPr="005B1F1D">
              <w:rPr>
                <w:rFonts w:eastAsia="Calibri"/>
                <w:sz w:val="22"/>
                <w:szCs w:val="22"/>
                <w:lang w:eastAsia="en-US"/>
              </w:rPr>
              <w:t>(далее – подведомственные организации)</w:t>
            </w:r>
          </w:p>
        </w:tc>
      </w:tr>
      <w:tr w:rsidR="0095471A" w:rsidRPr="005B1F1D" w:rsidTr="00054968">
        <w:trPr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1A" w:rsidRPr="005B1F1D" w:rsidRDefault="0095471A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1A" w:rsidRPr="005B1F1D" w:rsidRDefault="0095471A" w:rsidP="0095471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комитету (далее – подведомственные учреждения) и лицами, замещающими указанные должности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1A" w:rsidRPr="005B1F1D" w:rsidRDefault="0095471A" w:rsidP="0095471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Заместитель председателя комитета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950" w:rsidRPr="005B1F1D" w:rsidRDefault="00C92950" w:rsidP="00C929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 xml:space="preserve">в течение 2018-2020 годов </w:t>
            </w:r>
          </w:p>
          <w:p w:rsidR="00C92950" w:rsidRPr="005B1F1D" w:rsidRDefault="00C92950" w:rsidP="00C929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при назначении на соответствующие должности</w:t>
            </w:r>
          </w:p>
          <w:p w:rsidR="00C92950" w:rsidRPr="005B1F1D" w:rsidRDefault="00C92950" w:rsidP="00C929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(для граждан, претендующих на замещение соответствующих должностей);</w:t>
            </w:r>
          </w:p>
          <w:p w:rsidR="00C92950" w:rsidRPr="005B1F1D" w:rsidRDefault="00C92950" w:rsidP="00C9295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до 30 апреля 2019 года</w:t>
            </w:r>
          </w:p>
          <w:p w:rsidR="00C92950" w:rsidRPr="005B1F1D" w:rsidRDefault="00C92950" w:rsidP="00C9295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до 30 апреля 2020 года</w:t>
            </w:r>
          </w:p>
          <w:p w:rsidR="00C92950" w:rsidRPr="005B1F1D" w:rsidRDefault="00C92950" w:rsidP="00C9295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(для лиц, замещающих соответствующие должности)</w:t>
            </w:r>
          </w:p>
          <w:p w:rsidR="0095471A" w:rsidRPr="005B1F1D" w:rsidRDefault="0095471A" w:rsidP="009547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1A" w:rsidRPr="005B1F1D" w:rsidRDefault="00C92950" w:rsidP="00C9295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E61B67" w:rsidRPr="005B1F1D" w:rsidTr="00054968">
        <w:trPr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67" w:rsidRPr="005B1F1D" w:rsidRDefault="00E61B67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67" w:rsidRPr="005B1F1D" w:rsidRDefault="00E61B67" w:rsidP="00E61B67">
            <w:pPr>
              <w:tabs>
                <w:tab w:val="left" w:pos="1361"/>
              </w:tabs>
              <w:jc w:val="both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Размещение сведений, представленных руководителями подведомственных учреждений на официальных сайтах органов исполнительной власти в информационно-телекоммуникационной сети «Интернет»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67" w:rsidRPr="005B1F1D" w:rsidRDefault="00E61B67" w:rsidP="0095471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Заместитель председателя комитета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67" w:rsidRPr="005B1F1D" w:rsidRDefault="00E61B67" w:rsidP="00C929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67" w:rsidRPr="005B1F1D" w:rsidRDefault="00E61B67" w:rsidP="00C92950">
            <w:pPr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A875E1" w:rsidRPr="005B1F1D" w:rsidTr="00C40F85">
        <w:trPr>
          <w:trHeight w:val="42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E1" w:rsidRPr="005B1F1D" w:rsidRDefault="00A875E1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E1" w:rsidRPr="005B1F1D" w:rsidRDefault="00A875E1" w:rsidP="00A875E1">
            <w:pPr>
              <w:autoSpaceDE w:val="0"/>
              <w:autoSpaceDN w:val="0"/>
              <w:adjustRightInd w:val="0"/>
              <w:ind w:left="34" w:right="68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работы направленной на выявление и предупреждение конфликта интересов у следующих категорий работников </w:t>
            </w:r>
            <w:r w:rsidR="00FE0162" w:rsidRPr="005B1F1D">
              <w:rPr>
                <w:rFonts w:eastAsiaTheme="minorHAnsi"/>
                <w:sz w:val="22"/>
                <w:szCs w:val="22"/>
                <w:lang w:eastAsia="en-US"/>
              </w:rPr>
              <w:t xml:space="preserve">подведомственных </w:t>
            </w: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организаций:</w:t>
            </w:r>
          </w:p>
          <w:p w:rsidR="00A875E1" w:rsidRPr="005B1F1D" w:rsidRDefault="00A875E1" w:rsidP="00A875E1">
            <w:pPr>
              <w:autoSpaceDE w:val="0"/>
              <w:autoSpaceDN w:val="0"/>
              <w:adjustRightInd w:val="0"/>
              <w:ind w:left="34" w:right="68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- заместителей руководителя;</w:t>
            </w:r>
          </w:p>
          <w:p w:rsidR="00A875E1" w:rsidRPr="005B1F1D" w:rsidRDefault="00A875E1" w:rsidP="00A875E1">
            <w:pPr>
              <w:autoSpaceDE w:val="0"/>
              <w:autoSpaceDN w:val="0"/>
              <w:adjustRightInd w:val="0"/>
              <w:ind w:left="34" w:right="68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-главных бухгалтеров;</w:t>
            </w:r>
          </w:p>
          <w:p w:rsidR="00A875E1" w:rsidRPr="005B1F1D" w:rsidRDefault="00A875E1" w:rsidP="00A875E1">
            <w:pPr>
              <w:autoSpaceDE w:val="0"/>
              <w:autoSpaceDN w:val="0"/>
              <w:adjustRightInd w:val="0"/>
              <w:ind w:left="34" w:right="68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- 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  <w:p w:rsidR="00A875E1" w:rsidRPr="005B1F1D" w:rsidRDefault="00A875E1" w:rsidP="00A875E1">
            <w:pPr>
              <w:tabs>
                <w:tab w:val="left" w:pos="1361"/>
              </w:tabs>
              <w:rPr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- 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E1" w:rsidRPr="005B1F1D" w:rsidRDefault="00A875E1" w:rsidP="0095471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Заместитель председателя комитета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E1" w:rsidRPr="005B1F1D" w:rsidRDefault="00A875E1" w:rsidP="00C92950">
            <w:pPr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до 10 декабря 2019 года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E1" w:rsidRPr="005B1F1D" w:rsidRDefault="00A875E1" w:rsidP="00C92950">
            <w:pPr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A875E1" w:rsidRPr="005B1F1D" w:rsidTr="00054968">
        <w:trPr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E1" w:rsidRPr="005B1F1D" w:rsidRDefault="00A875E1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B5" w:rsidRPr="005B1F1D" w:rsidRDefault="000519B5" w:rsidP="000519B5">
            <w:pPr>
              <w:autoSpaceDE w:val="0"/>
              <w:autoSpaceDN w:val="0"/>
              <w:adjustRightInd w:val="0"/>
              <w:ind w:left="34" w:right="68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 с положениям</w:t>
            </w:r>
            <w:r w:rsidR="00F55687" w:rsidRPr="005B1F1D">
              <w:rPr>
                <w:rFonts w:eastAsiaTheme="minorHAnsi"/>
                <w:sz w:val="22"/>
                <w:szCs w:val="22"/>
                <w:lang w:eastAsia="en-US"/>
              </w:rPr>
              <w:t xml:space="preserve">и ст. 13.3 </w:t>
            </w:r>
            <w:r w:rsidR="008A5980" w:rsidRPr="005B1F1D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Федерального закона  </w:t>
            </w: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«О противодействии коррупции».</w:t>
            </w:r>
          </w:p>
          <w:p w:rsidR="00A875E1" w:rsidRPr="005B1F1D" w:rsidRDefault="000519B5" w:rsidP="000519B5">
            <w:pPr>
              <w:autoSpaceDE w:val="0"/>
              <w:autoSpaceDN w:val="0"/>
              <w:adjustRightInd w:val="0"/>
              <w:ind w:left="34" w:right="68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E1" w:rsidRPr="005B1F1D" w:rsidRDefault="008A5980" w:rsidP="0095471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Заместитель председателя комитета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B5" w:rsidRPr="005B1F1D" w:rsidRDefault="000519B5" w:rsidP="000519B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до 10 декабря 2018 года,</w:t>
            </w:r>
          </w:p>
          <w:p w:rsidR="000519B5" w:rsidRPr="005B1F1D" w:rsidRDefault="000519B5" w:rsidP="000519B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 xml:space="preserve">до 28 июня 2019 года, </w:t>
            </w:r>
          </w:p>
          <w:p w:rsidR="000519B5" w:rsidRPr="005B1F1D" w:rsidRDefault="000519B5" w:rsidP="000519B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до 10 декабря 2019 года,</w:t>
            </w:r>
          </w:p>
          <w:p w:rsidR="000519B5" w:rsidRPr="005B1F1D" w:rsidRDefault="000519B5" w:rsidP="000519B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до 26 июня 2020 года,</w:t>
            </w:r>
          </w:p>
          <w:p w:rsidR="00A875E1" w:rsidRPr="005B1F1D" w:rsidRDefault="000519B5" w:rsidP="000519B5">
            <w:pPr>
              <w:rPr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до 10 декабря 2020 года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E1" w:rsidRPr="005B1F1D" w:rsidRDefault="000519B5" w:rsidP="00C92950">
            <w:pPr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</w:rPr>
              <w:t>Обеспечение соблюдения требований антикоррупционного законодательства</w:t>
            </w:r>
          </w:p>
        </w:tc>
      </w:tr>
      <w:tr w:rsidR="00D84666" w:rsidRPr="005B1F1D" w:rsidTr="00054968">
        <w:trPr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66" w:rsidRPr="005B1F1D" w:rsidRDefault="00D84666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666" w:rsidRPr="005B1F1D" w:rsidRDefault="00D84666" w:rsidP="000519B5">
            <w:pPr>
              <w:autoSpaceDE w:val="0"/>
              <w:autoSpaceDN w:val="0"/>
              <w:adjustRightInd w:val="0"/>
              <w:ind w:left="34" w:right="68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 xml:space="preserve">Представление в аппарат Губернатора и Правительства Ленинградской области информации о родственниках </w:t>
            </w:r>
            <w:r w:rsidRPr="005B1F1D">
              <w:rPr>
                <w:sz w:val="22"/>
                <w:szCs w:val="22"/>
                <w:lang w:eastAsia="en-US"/>
              </w:rPr>
              <w:t>(свойственниках) работающих в подведомственных организациях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666" w:rsidRPr="005B1F1D" w:rsidRDefault="00D84666" w:rsidP="0095471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Заместитель председателя комитета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666" w:rsidRPr="005B1F1D" w:rsidRDefault="00D84666" w:rsidP="000519B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</w:rPr>
              <w:t>в течение 2018-2020 годов (незамедлительно, при наличии соответствующей информации)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666" w:rsidRPr="005B1F1D" w:rsidRDefault="00D84666" w:rsidP="00C92950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 xml:space="preserve">Анализ ситуации на возможность возникновения конфликта интересов  </w:t>
            </w:r>
          </w:p>
        </w:tc>
      </w:tr>
      <w:tr w:rsidR="00813F7B" w:rsidRPr="005B1F1D" w:rsidTr="00054968">
        <w:trPr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B" w:rsidRPr="005B1F1D" w:rsidRDefault="00813F7B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7B" w:rsidRPr="005B1F1D" w:rsidRDefault="00813F7B" w:rsidP="000519B5">
            <w:pPr>
              <w:autoSpaceDE w:val="0"/>
              <w:autoSpaceDN w:val="0"/>
              <w:adjustRightInd w:val="0"/>
              <w:ind w:left="34" w:right="68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7B" w:rsidRPr="005B1F1D" w:rsidRDefault="00813F7B" w:rsidP="0095471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Заместитель председателя комитета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7B" w:rsidRPr="005B1F1D" w:rsidRDefault="00813F7B" w:rsidP="00813F7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до 1 августа 2019года,</w:t>
            </w:r>
          </w:p>
          <w:p w:rsidR="00813F7B" w:rsidRPr="005B1F1D" w:rsidRDefault="00813F7B" w:rsidP="00813F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F1D">
              <w:rPr>
                <w:rFonts w:eastAsia="Calibri"/>
                <w:sz w:val="22"/>
                <w:szCs w:val="22"/>
              </w:rPr>
              <w:t>до 1 августа 2020 года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7B" w:rsidRPr="005B1F1D" w:rsidRDefault="00813F7B" w:rsidP="00C92950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Своевременное выявление  возможности возникновения конфликта интересов, принятие мер по его предупреждению и (или) урегулированию</w:t>
            </w:r>
          </w:p>
        </w:tc>
      </w:tr>
      <w:tr w:rsidR="00074CFA" w:rsidRPr="005B1F1D" w:rsidTr="00054968">
        <w:trPr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5B1F1D" w:rsidRDefault="00074CFA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FA" w:rsidRPr="005B1F1D" w:rsidRDefault="00074CFA" w:rsidP="000519B5">
            <w:pPr>
              <w:autoSpaceDE w:val="0"/>
              <w:autoSpaceDN w:val="0"/>
              <w:adjustRightInd w:val="0"/>
              <w:ind w:left="34" w:right="68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FA" w:rsidRPr="005B1F1D" w:rsidRDefault="00074CFA" w:rsidP="0095471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Начальник отдела бухгалтерского учета и материально-технического обеспечения 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FA" w:rsidRPr="005B1F1D" w:rsidRDefault="00074CFA" w:rsidP="00074C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2018-2020 годов </w:t>
            </w:r>
          </w:p>
          <w:p w:rsidR="00074CFA" w:rsidRPr="005B1F1D" w:rsidRDefault="00074CFA" w:rsidP="00074C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</w:rPr>
              <w:t>(в соответствии планами проверок)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FA" w:rsidRPr="005B1F1D" w:rsidRDefault="00074CFA" w:rsidP="00C92950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Минимизация коррупционных рисков</w:t>
            </w:r>
          </w:p>
        </w:tc>
      </w:tr>
      <w:tr w:rsidR="00074CFA" w:rsidRPr="005B1F1D" w:rsidTr="00054968">
        <w:trPr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A" w:rsidRPr="005B1F1D" w:rsidRDefault="00074CFA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 xml:space="preserve">4.8 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FA" w:rsidRPr="005B1F1D" w:rsidRDefault="00074CFA" w:rsidP="000519B5">
            <w:pPr>
              <w:autoSpaceDE w:val="0"/>
              <w:autoSpaceDN w:val="0"/>
              <w:adjustRightInd w:val="0"/>
              <w:ind w:left="34" w:right="68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FA" w:rsidRPr="005B1F1D" w:rsidRDefault="007E4A53" w:rsidP="0095471A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Начальник отдела бухгалтерского учета и материально-технического обеспечения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53" w:rsidRPr="005B1F1D" w:rsidRDefault="007E4A53" w:rsidP="007E4A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до 15 января 2019 года,</w:t>
            </w:r>
          </w:p>
          <w:p w:rsidR="007E4A53" w:rsidRPr="005B1F1D" w:rsidRDefault="007E4A53" w:rsidP="007E4A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до 15 января 2020 года,</w:t>
            </w:r>
          </w:p>
          <w:p w:rsidR="00074CFA" w:rsidRPr="005B1F1D" w:rsidRDefault="007E4A53" w:rsidP="007E4A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</w:rPr>
              <w:t>до 25 декабря 2020 года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FA" w:rsidRPr="005B1F1D" w:rsidRDefault="007E4A53" w:rsidP="00C92950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5C6C22" w:rsidRPr="005B1F1D" w:rsidTr="00054968">
        <w:trPr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2" w:rsidRPr="005B1F1D" w:rsidRDefault="00303785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22" w:rsidRPr="005B1F1D" w:rsidRDefault="0067135E" w:rsidP="000519B5">
            <w:pPr>
              <w:autoSpaceDE w:val="0"/>
              <w:autoSpaceDN w:val="0"/>
              <w:adjustRightInd w:val="0"/>
              <w:ind w:left="34" w:right="68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Выявление и устранение недостатков работы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22" w:rsidRPr="005B1F1D" w:rsidRDefault="0067135E" w:rsidP="005C6C22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Руководители структурных подразделений комитета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22" w:rsidRPr="005B1F1D" w:rsidRDefault="0067135E" w:rsidP="007E4A53">
            <w:pPr>
              <w:pStyle w:val="ConsPlusNormal"/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до 30 августа 2019 года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22" w:rsidRPr="005B1F1D" w:rsidRDefault="0067135E" w:rsidP="00C92950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Минимизация коррупционных рисков</w:t>
            </w:r>
          </w:p>
        </w:tc>
      </w:tr>
      <w:tr w:rsidR="006E12B4" w:rsidRPr="005B1F1D" w:rsidTr="00054968">
        <w:trPr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B4" w:rsidRPr="005B1F1D" w:rsidRDefault="00303785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2B4" w:rsidRPr="005B1F1D" w:rsidRDefault="006E12B4" w:rsidP="000519B5">
            <w:pPr>
              <w:autoSpaceDE w:val="0"/>
              <w:autoSpaceDN w:val="0"/>
              <w:adjustRightInd w:val="0"/>
              <w:ind w:left="34" w:right="68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</w:rPr>
              <w:t>Приведение в соответствие с требованиями Федерального закона от 18.07.2011 № 223-ФЗ «О закупках товаров, работ, услуг отдельными видами юридических лиц» положений о закупках автономных некоммерческих организаций (подведомственных организаций), а также государственных автономных учреждений, финансирование деятельности которых полностью или частично осуществляется за счет средств областного бюджета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2B4" w:rsidRPr="005B1F1D" w:rsidRDefault="00303785" w:rsidP="00303785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Консультант, главный специалист отдела административной практики и оперативной работы, юрист подведомственного учреждения</w:t>
            </w:r>
            <w:proofErr w:type="gramStart"/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начальник отдела бухгалтерского учета и материально-технического обеспечения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2B4" w:rsidRPr="005B1F1D" w:rsidRDefault="006E12B4" w:rsidP="007E4A53">
            <w:pPr>
              <w:pStyle w:val="ConsPlusNormal"/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до 15 января 2019 года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2B4" w:rsidRPr="005B1F1D" w:rsidRDefault="006E12B4" w:rsidP="00C92950">
            <w:pPr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</w:rPr>
              <w:t>Обеспечение соблюдения требований законодательства</w:t>
            </w:r>
          </w:p>
        </w:tc>
      </w:tr>
      <w:tr w:rsidR="00D16C82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A64527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64527" w:rsidRPr="005B1F1D" w:rsidRDefault="00A64527" w:rsidP="00A6452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b/>
                <w:sz w:val="22"/>
                <w:szCs w:val="22"/>
                <w:lang w:eastAsia="en-US"/>
              </w:rPr>
              <w:t>Взаимодействие со средствами массовой информации, гражданами и институтами гражданского общества</w:t>
            </w:r>
          </w:p>
          <w:p w:rsidR="00A64527" w:rsidRPr="005B1F1D" w:rsidRDefault="00A64527" w:rsidP="00EF6B5B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64527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27" w:rsidRPr="005B1F1D" w:rsidRDefault="00A64527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27" w:rsidRPr="005B1F1D" w:rsidRDefault="00A64527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rStyle w:val="blk"/>
                <w:sz w:val="22"/>
                <w:szCs w:val="22"/>
              </w:rPr>
            </w:pPr>
            <w:r w:rsidRPr="005B1F1D">
              <w:rPr>
                <w:sz w:val="22"/>
                <w:szCs w:val="22"/>
                <w:lang w:eastAsia="en-US"/>
              </w:rPr>
              <w:t xml:space="preserve">Рассмотрение вопросов о деятельности в сфере противодействия коррупции на заседаниях общественных советов при органах исполнительной власти </w:t>
            </w:r>
            <w:r w:rsidRPr="005B1F1D">
              <w:rPr>
                <w:sz w:val="22"/>
                <w:szCs w:val="22"/>
                <w:lang w:eastAsia="en-US"/>
              </w:rPr>
              <w:br/>
              <w:t>Ленинградской области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27" w:rsidRPr="005B1F1D" w:rsidRDefault="00A64527" w:rsidP="00A6452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Председатель комитета </w:t>
            </w:r>
          </w:p>
          <w:p w:rsidR="00A64527" w:rsidRPr="005B1F1D" w:rsidRDefault="00A64527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27" w:rsidRPr="005B1F1D" w:rsidRDefault="00A64527" w:rsidP="00A6452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в течение 2018-2020 годов</w:t>
            </w:r>
          </w:p>
          <w:p w:rsidR="00A64527" w:rsidRPr="005B1F1D" w:rsidRDefault="00A64527" w:rsidP="00A64527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(ежеквартально)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A64527" w:rsidRPr="005B1F1D" w:rsidRDefault="00A64527" w:rsidP="00EF6B5B">
            <w:pPr>
              <w:spacing w:after="200" w:line="276" w:lineRule="auto"/>
              <w:rPr>
                <w:sz w:val="22"/>
                <w:szCs w:val="22"/>
              </w:rPr>
            </w:pPr>
            <w:r w:rsidRPr="005B1F1D">
              <w:rPr>
                <w:sz w:val="22"/>
                <w:szCs w:val="22"/>
                <w:lang w:eastAsia="en-US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3840AA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AA" w:rsidRPr="005B1F1D" w:rsidRDefault="003840AA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AA" w:rsidRPr="005B1F1D" w:rsidRDefault="003840AA" w:rsidP="003840AA">
            <w:pPr>
              <w:autoSpaceDE w:val="0"/>
              <w:autoSpaceDN w:val="0"/>
              <w:adjustRightInd w:val="0"/>
              <w:spacing w:line="276" w:lineRule="auto"/>
              <w:ind w:left="58"/>
              <w:rPr>
                <w:rStyle w:val="blk"/>
                <w:sz w:val="22"/>
                <w:szCs w:val="22"/>
              </w:rPr>
            </w:pPr>
            <w:r w:rsidRPr="005B1F1D">
              <w:rPr>
                <w:sz w:val="22"/>
                <w:szCs w:val="22"/>
                <w:lang w:eastAsia="en-US"/>
              </w:rPr>
              <w:t>Размещение на официальных сайтах в информационно-телекоммуникационной сети «Интернет» информации в соответствии с Федеральным законом от 09.02.2009 № 8-ФЗ 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A" w:rsidRPr="005B1F1D" w:rsidRDefault="007A5E1A" w:rsidP="007A5E1A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Заместитель председателя комитета </w:t>
            </w:r>
          </w:p>
          <w:p w:rsidR="003840AA" w:rsidRPr="005B1F1D" w:rsidRDefault="003840AA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1A" w:rsidRPr="005B1F1D" w:rsidRDefault="007A5E1A" w:rsidP="007A5E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 xml:space="preserve">в течение 2018-2020 годов </w:t>
            </w:r>
          </w:p>
          <w:p w:rsidR="003840AA" w:rsidRPr="005B1F1D" w:rsidRDefault="007A5E1A" w:rsidP="007A5E1A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</w:rPr>
              <w:t>(в соответствии с планами)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7A5E1A" w:rsidRPr="005B1F1D" w:rsidRDefault="007A5E1A" w:rsidP="007A5E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Повышение открытости и доступности информации</w:t>
            </w:r>
          </w:p>
          <w:p w:rsidR="003840AA" w:rsidRPr="005B1F1D" w:rsidRDefault="003840AA" w:rsidP="00EF6B5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16C82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253945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rStyle w:val="blk"/>
                <w:sz w:val="22"/>
                <w:szCs w:val="22"/>
              </w:rPr>
            </w:pPr>
            <w:r w:rsidRPr="005B1F1D">
              <w:rPr>
                <w:rStyle w:val="blk"/>
                <w:sz w:val="22"/>
                <w:szCs w:val="22"/>
              </w:rPr>
              <w:t xml:space="preserve">Обеспечение соответствия раздела «Противодействие коррупции» официального сайта комитета в информационно-телекоммуникационной сети «Интернет» требованиям к размещению и наполнению подразделов, посвященным противодействию коррупции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Заместитель председателя комитета </w:t>
            </w:r>
          </w:p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В течение</w:t>
            </w:r>
          </w:p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2018</w:t>
            </w:r>
            <w:r w:rsidR="007E2D0C"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-2020 </w:t>
            </w: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годов по запросу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4209B6" w:rsidRPr="005B1F1D" w:rsidRDefault="004209B6" w:rsidP="004209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Повышение открытости и доступности информации</w:t>
            </w:r>
          </w:p>
          <w:p w:rsidR="00D16C82" w:rsidRPr="005B1F1D" w:rsidRDefault="00D16C82" w:rsidP="00EF6B5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16C82" w:rsidRPr="005B1F1D" w:rsidTr="00054968">
        <w:trPr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82" w:rsidRPr="005B1F1D" w:rsidRDefault="000869B3" w:rsidP="00EF6B5B">
            <w:pPr>
              <w:spacing w:line="276" w:lineRule="auto"/>
              <w:ind w:left="142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rStyle w:val="blk"/>
                <w:sz w:val="22"/>
                <w:szCs w:val="22"/>
              </w:rPr>
            </w:pPr>
            <w:r w:rsidRPr="005B1F1D">
              <w:rPr>
                <w:rStyle w:val="blk"/>
                <w:sz w:val="22"/>
                <w:szCs w:val="22"/>
              </w:rPr>
              <w:t>Обеспечение возможности оперативного предоставления гражданами и организациями информации о фактах коррупции в комитете или нарушениях требований к служебному поведению гражданских служащих посредством:</w:t>
            </w:r>
          </w:p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rStyle w:val="blk"/>
                <w:color w:val="000000" w:themeColor="text1"/>
                <w:sz w:val="22"/>
                <w:szCs w:val="22"/>
              </w:rPr>
            </w:pPr>
            <w:r w:rsidRPr="005B1F1D">
              <w:rPr>
                <w:rStyle w:val="blk"/>
                <w:sz w:val="22"/>
                <w:szCs w:val="22"/>
              </w:rPr>
              <w:t xml:space="preserve">    -функционирования  «телефона </w:t>
            </w:r>
            <w:r w:rsidRPr="005B1F1D">
              <w:rPr>
                <w:rStyle w:val="blk"/>
                <w:color w:val="000000" w:themeColor="text1"/>
                <w:sz w:val="22"/>
                <w:szCs w:val="22"/>
              </w:rPr>
              <w:t>доверия» по вопросам противодействия коррупции;</w:t>
            </w:r>
          </w:p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rStyle w:val="blk"/>
                <w:color w:val="000000" w:themeColor="text1"/>
                <w:sz w:val="22"/>
                <w:szCs w:val="22"/>
              </w:rPr>
            </w:pPr>
            <w:r w:rsidRPr="005B1F1D">
              <w:rPr>
                <w:rStyle w:val="blk"/>
                <w:color w:val="000000" w:themeColor="text1"/>
                <w:sz w:val="22"/>
                <w:szCs w:val="22"/>
              </w:rPr>
              <w:t xml:space="preserve">    -приема электронных сообщений </w:t>
            </w:r>
            <w:r w:rsidRPr="005B1F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F1D">
              <w:rPr>
                <w:rFonts w:ascii="Georgia" w:hAnsi="Georgia"/>
                <w:color w:val="000000" w:themeColor="text1"/>
                <w:sz w:val="22"/>
                <w:szCs w:val="22"/>
                <w:shd w:val="clear" w:color="auto" w:fill="F6F6F6"/>
              </w:rPr>
              <w:t xml:space="preserve"> </w:t>
            </w:r>
            <w:r w:rsidRPr="005B1F1D">
              <w:rPr>
                <w:sz w:val="22"/>
                <w:szCs w:val="22"/>
              </w:rPr>
              <w:t>e-</w:t>
            </w:r>
            <w:proofErr w:type="spellStart"/>
            <w:r w:rsidRPr="005B1F1D">
              <w:rPr>
                <w:sz w:val="22"/>
                <w:szCs w:val="22"/>
              </w:rPr>
              <w:t>mail</w:t>
            </w:r>
            <w:proofErr w:type="spellEnd"/>
            <w:r w:rsidRPr="005B1F1D">
              <w:rPr>
                <w:sz w:val="22"/>
                <w:szCs w:val="22"/>
              </w:rPr>
              <w:t xml:space="preserve">: </w:t>
            </w:r>
            <w:r w:rsidRPr="005B1F1D">
              <w:rPr>
                <w:rFonts w:ascii="Georgia" w:hAnsi="Georgia"/>
                <w:color w:val="7D7D7D"/>
                <w:sz w:val="22"/>
                <w:szCs w:val="22"/>
                <w:shd w:val="clear" w:color="auto" w:fill="F6F6F6"/>
              </w:rPr>
              <w:t xml:space="preserve"> </w:t>
            </w:r>
            <w:r w:rsidRPr="005B1F1D">
              <w:rPr>
                <w:sz w:val="22"/>
                <w:szCs w:val="22"/>
              </w:rPr>
              <w:t>zhivotniymir@lenreg.ru</w:t>
            </w:r>
          </w:p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rStyle w:val="blk"/>
                <w:sz w:val="22"/>
                <w:szCs w:val="22"/>
              </w:rPr>
            </w:pPr>
          </w:p>
          <w:p w:rsidR="00D16C82" w:rsidRPr="005B1F1D" w:rsidRDefault="00D16C82" w:rsidP="00EF6B5B">
            <w:pPr>
              <w:autoSpaceDE w:val="0"/>
              <w:autoSpaceDN w:val="0"/>
              <w:adjustRightInd w:val="0"/>
              <w:spacing w:line="276" w:lineRule="auto"/>
              <w:ind w:left="58"/>
              <w:jc w:val="both"/>
              <w:rPr>
                <w:rStyle w:val="blk"/>
                <w:sz w:val="22"/>
                <w:szCs w:val="22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Заместитель председателя комитета</w:t>
            </w:r>
          </w:p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В течение </w:t>
            </w:r>
          </w:p>
          <w:p w:rsidR="00D16C82" w:rsidRPr="005B1F1D" w:rsidRDefault="00D16C82" w:rsidP="00EF6B5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2018</w:t>
            </w:r>
            <w:r w:rsidR="00253945" w:rsidRPr="005B1F1D">
              <w:rPr>
                <w:color w:val="000000" w:themeColor="text1"/>
                <w:sz w:val="22"/>
                <w:szCs w:val="22"/>
                <w:lang w:eastAsia="en-US"/>
              </w:rPr>
              <w:t>-2020</w:t>
            </w: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20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209B6" w:rsidRPr="005B1F1D" w:rsidRDefault="004209B6" w:rsidP="004209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Повышение открытости и доступности информации</w:t>
            </w:r>
          </w:p>
          <w:p w:rsidR="00D16C82" w:rsidRPr="005B1F1D" w:rsidRDefault="00D16C82" w:rsidP="00EF6B5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869B3" w:rsidRPr="005B1F1D" w:rsidTr="00054968">
        <w:trPr>
          <w:gridAfter w:val="1"/>
          <w:wAfter w:w="18" w:type="dxa"/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B3" w:rsidRPr="005B1F1D" w:rsidRDefault="000869B3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B3" w:rsidRPr="005B1F1D" w:rsidRDefault="000869B3" w:rsidP="000869B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Антикоррупционная пропаганда, просвещение и образование</w:t>
            </w:r>
          </w:p>
          <w:p w:rsidR="000869B3" w:rsidRPr="005B1F1D" w:rsidRDefault="000869B3" w:rsidP="00EF6B5B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C1FDF" w:rsidRPr="005B1F1D" w:rsidTr="00054968">
        <w:trPr>
          <w:gridAfter w:val="1"/>
          <w:wAfter w:w="18" w:type="dxa"/>
          <w:trHeight w:val="6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DF" w:rsidRPr="005B1F1D" w:rsidRDefault="005C1FDF" w:rsidP="00EF6B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8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FDF" w:rsidRPr="005B1F1D" w:rsidRDefault="005C1FDF" w:rsidP="005C1FDF">
            <w:pPr>
              <w:ind w:right="68"/>
              <w:rPr>
                <w:rFonts w:eastAsia="Calibri"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5C1FDF" w:rsidRPr="005B1F1D" w:rsidRDefault="005C1FDF" w:rsidP="005C1FD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</w:rPr>
              <w:t>Предание гласности каждого установленного факта коррупции в органе       исполнительной власти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FDF" w:rsidRPr="005B1F1D" w:rsidRDefault="005C1FDF" w:rsidP="005C1FDF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F1D">
              <w:rPr>
                <w:color w:val="000000" w:themeColor="text1"/>
                <w:sz w:val="22"/>
                <w:szCs w:val="22"/>
                <w:lang w:eastAsia="en-US"/>
              </w:rPr>
              <w:t>Заместитель председателя комитета</w:t>
            </w:r>
          </w:p>
          <w:p w:rsidR="005C1FDF" w:rsidRPr="005B1F1D" w:rsidRDefault="005C1FDF" w:rsidP="000869B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FDF" w:rsidRPr="005B1F1D" w:rsidRDefault="005C1FDF" w:rsidP="005C1F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до 10 декабря 2018 года,</w:t>
            </w:r>
          </w:p>
          <w:p w:rsidR="005C1FDF" w:rsidRPr="005B1F1D" w:rsidRDefault="005C1FDF" w:rsidP="005C1F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1F1D">
              <w:rPr>
                <w:rFonts w:eastAsiaTheme="minorHAnsi"/>
                <w:sz w:val="22"/>
                <w:szCs w:val="22"/>
                <w:lang w:eastAsia="en-US"/>
              </w:rPr>
              <w:t>до 10 декабря 2019 года,</w:t>
            </w:r>
          </w:p>
          <w:p w:rsidR="005C1FDF" w:rsidRPr="005B1F1D" w:rsidRDefault="005C1FDF" w:rsidP="005C1FD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1F1D">
              <w:rPr>
                <w:rFonts w:eastAsia="Calibri"/>
                <w:sz w:val="22"/>
                <w:szCs w:val="22"/>
                <w:lang w:eastAsia="en-US"/>
              </w:rPr>
              <w:t>до 10 декабря 2020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FDF" w:rsidRPr="005B1F1D" w:rsidRDefault="005C1FDF" w:rsidP="000869B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B1F1D">
              <w:rPr>
                <w:sz w:val="22"/>
                <w:szCs w:val="22"/>
              </w:rPr>
              <w:t>Формирование антикоррупционного поведения</w:t>
            </w:r>
          </w:p>
        </w:tc>
      </w:tr>
    </w:tbl>
    <w:p w:rsidR="00D16C82" w:rsidRPr="005B1F1D" w:rsidRDefault="00D16C82" w:rsidP="00D16C82">
      <w:pPr>
        <w:jc w:val="center"/>
        <w:rPr>
          <w:sz w:val="22"/>
          <w:szCs w:val="22"/>
        </w:rPr>
      </w:pPr>
    </w:p>
    <w:p w:rsidR="007A5287" w:rsidRDefault="00BB139A"/>
    <w:sectPr w:rsidR="007A5287" w:rsidSect="00FC5B80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67"/>
    <w:rsid w:val="000519B5"/>
    <w:rsid w:val="00054968"/>
    <w:rsid w:val="00074CFA"/>
    <w:rsid w:val="000869B3"/>
    <w:rsid w:val="00095BF8"/>
    <w:rsid w:val="000A633A"/>
    <w:rsid w:val="000F39FB"/>
    <w:rsid w:val="001B2AB9"/>
    <w:rsid w:val="002019C5"/>
    <w:rsid w:val="00253945"/>
    <w:rsid w:val="002A5668"/>
    <w:rsid w:val="002E6F52"/>
    <w:rsid w:val="00303785"/>
    <w:rsid w:val="00322EAD"/>
    <w:rsid w:val="00383A5F"/>
    <w:rsid w:val="003840AA"/>
    <w:rsid w:val="003944E4"/>
    <w:rsid w:val="004209B6"/>
    <w:rsid w:val="00472F25"/>
    <w:rsid w:val="004976F3"/>
    <w:rsid w:val="004B0E01"/>
    <w:rsid w:val="00541DB4"/>
    <w:rsid w:val="005B1F1D"/>
    <w:rsid w:val="005C1FDF"/>
    <w:rsid w:val="005C6C22"/>
    <w:rsid w:val="005F15DA"/>
    <w:rsid w:val="0062171C"/>
    <w:rsid w:val="0062685B"/>
    <w:rsid w:val="0067135E"/>
    <w:rsid w:val="0067688A"/>
    <w:rsid w:val="006B1B8E"/>
    <w:rsid w:val="006E12B4"/>
    <w:rsid w:val="00784843"/>
    <w:rsid w:val="007A5E1A"/>
    <w:rsid w:val="007E2D0C"/>
    <w:rsid w:val="007E4A53"/>
    <w:rsid w:val="00804EE2"/>
    <w:rsid w:val="00813F7B"/>
    <w:rsid w:val="0084689F"/>
    <w:rsid w:val="00874B17"/>
    <w:rsid w:val="008A0019"/>
    <w:rsid w:val="008A5980"/>
    <w:rsid w:val="008B6ED0"/>
    <w:rsid w:val="008D4345"/>
    <w:rsid w:val="009452C6"/>
    <w:rsid w:val="0095471A"/>
    <w:rsid w:val="00A04DBB"/>
    <w:rsid w:val="00A13213"/>
    <w:rsid w:val="00A42C77"/>
    <w:rsid w:val="00A64527"/>
    <w:rsid w:val="00A875E1"/>
    <w:rsid w:val="00A95E2E"/>
    <w:rsid w:val="00AF4115"/>
    <w:rsid w:val="00C00D55"/>
    <w:rsid w:val="00C3191F"/>
    <w:rsid w:val="00C3615E"/>
    <w:rsid w:val="00C40F85"/>
    <w:rsid w:val="00C80C67"/>
    <w:rsid w:val="00C92950"/>
    <w:rsid w:val="00D16C82"/>
    <w:rsid w:val="00D84666"/>
    <w:rsid w:val="00E316EA"/>
    <w:rsid w:val="00E60EF2"/>
    <w:rsid w:val="00E61B67"/>
    <w:rsid w:val="00EE0201"/>
    <w:rsid w:val="00EE0366"/>
    <w:rsid w:val="00F55687"/>
    <w:rsid w:val="00F729C9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16C82"/>
  </w:style>
  <w:style w:type="character" w:customStyle="1" w:styleId="a3">
    <w:name w:val="Основной текст_"/>
    <w:basedOn w:val="a0"/>
    <w:link w:val="1"/>
    <w:locked/>
    <w:rsid w:val="00D16C82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16C82"/>
    <w:pPr>
      <w:widowControl w:val="0"/>
      <w:shd w:val="clear" w:color="auto" w:fill="FFFFFF"/>
      <w:spacing w:before="360" w:line="0" w:lineRule="atLeast"/>
      <w:jc w:val="both"/>
    </w:pPr>
    <w:rPr>
      <w:spacing w:val="5"/>
      <w:sz w:val="23"/>
      <w:szCs w:val="23"/>
      <w:lang w:eastAsia="en-US"/>
    </w:rPr>
  </w:style>
  <w:style w:type="paragraph" w:customStyle="1" w:styleId="ConsPlusNormal">
    <w:name w:val="ConsPlusNormal"/>
    <w:rsid w:val="001B2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nhideWhenUsed/>
    <w:rsid w:val="004B0E0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16C82"/>
  </w:style>
  <w:style w:type="character" w:customStyle="1" w:styleId="a3">
    <w:name w:val="Основной текст_"/>
    <w:basedOn w:val="a0"/>
    <w:link w:val="1"/>
    <w:locked/>
    <w:rsid w:val="00D16C82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16C82"/>
    <w:pPr>
      <w:widowControl w:val="0"/>
      <w:shd w:val="clear" w:color="auto" w:fill="FFFFFF"/>
      <w:spacing w:before="360" w:line="0" w:lineRule="atLeast"/>
      <w:jc w:val="both"/>
    </w:pPr>
    <w:rPr>
      <w:spacing w:val="5"/>
      <w:sz w:val="23"/>
      <w:szCs w:val="23"/>
      <w:lang w:eastAsia="en-US"/>
    </w:rPr>
  </w:style>
  <w:style w:type="paragraph" w:customStyle="1" w:styleId="ConsPlusNormal">
    <w:name w:val="ConsPlusNormal"/>
    <w:rsid w:val="001B2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nhideWhenUsed/>
    <w:rsid w:val="004B0E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Ивановна ТИМОФЕЕВА</dc:creator>
  <cp:keywords/>
  <dc:description/>
  <cp:lastModifiedBy>Василиса Ивановна ТИМОФЕЕВА</cp:lastModifiedBy>
  <cp:revision>67</cp:revision>
  <dcterms:created xsi:type="dcterms:W3CDTF">2018-10-23T12:37:00Z</dcterms:created>
  <dcterms:modified xsi:type="dcterms:W3CDTF">2018-10-24T13:01:00Z</dcterms:modified>
</cp:coreProperties>
</file>